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C" w:rsidRDefault="00151C9C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Открытый урок по географии</w:t>
      </w:r>
    </w:p>
    <w:p w:rsidR="00151C9C" w:rsidRPr="008730D7" w:rsidRDefault="00151C9C" w:rsidP="008730D7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Тема: Реки.</w:t>
      </w:r>
    </w:p>
    <w:p w:rsidR="00151C9C" w:rsidRDefault="00151C9C" w:rsidP="0087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910ECA">
        <w:rPr>
          <w:rFonts w:ascii="Times New Roman" w:hAnsi="Times New Roman" w:cs="Times New Roman"/>
          <w:sz w:val="28"/>
          <w:szCs w:val="28"/>
        </w:rPr>
        <w:t>: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C9C" w:rsidRPr="005E05A1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70F2B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реке и ее частях, ознакомление с новыми понятиями,  р</w:t>
      </w:r>
      <w:r w:rsidRPr="00B70F2B">
        <w:rPr>
          <w:rFonts w:ascii="Times New Roman" w:hAnsi="Times New Roman" w:cs="Times New Roman"/>
          <w:sz w:val="28"/>
          <w:szCs w:val="28"/>
        </w:rPr>
        <w:t xml:space="preserve">аскрытие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к от 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рельеф</w:t>
      </w:r>
      <w:r>
        <w:rPr>
          <w:rFonts w:ascii="Times New Roman" w:hAnsi="Times New Roman" w:cs="Times New Roman"/>
          <w:sz w:val="28"/>
          <w:szCs w:val="28"/>
        </w:rPr>
        <w:t>а и климата</w:t>
      </w:r>
      <w:r w:rsidRPr="00B70F2B">
        <w:rPr>
          <w:rFonts w:ascii="Times New Roman" w:hAnsi="Times New Roman" w:cs="Times New Roman"/>
          <w:sz w:val="28"/>
          <w:szCs w:val="28"/>
        </w:rPr>
        <w:t>.</w:t>
      </w:r>
    </w:p>
    <w:p w:rsidR="00151C9C" w:rsidRPr="005E05A1" w:rsidRDefault="00151C9C" w:rsidP="0087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51C9C" w:rsidRPr="00E36EE4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Образовательные задачи</w:t>
      </w:r>
      <w:r w:rsidRPr="00E36E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1C9C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36EE4">
        <w:rPr>
          <w:rFonts w:ascii="Times New Roman" w:hAnsi="Times New Roman" w:cs="Times New Roman"/>
          <w:sz w:val="26"/>
          <w:szCs w:val="26"/>
        </w:rPr>
        <w:t>формировать у у</w:t>
      </w:r>
      <w:r>
        <w:rPr>
          <w:rFonts w:ascii="Times New Roman" w:hAnsi="Times New Roman" w:cs="Times New Roman"/>
          <w:sz w:val="26"/>
          <w:szCs w:val="26"/>
        </w:rPr>
        <w:t>чащихся представление о реке и ее частях;</w:t>
      </w:r>
      <w:r w:rsidR="0091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познакомить с  понятиями: исток, устье, русло,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 xml:space="preserve">; </w:t>
      </w:r>
      <w:r w:rsidR="0091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научить определять левые и правые притоки реки.</w:t>
      </w:r>
    </w:p>
    <w:p w:rsidR="00151C9C" w:rsidRPr="00E36EE4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Развивающие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C9C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 умение  описывать реки по типовому плану;</w:t>
      </w:r>
      <w:r w:rsidR="0091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раскрыть зависимость рек от рельефа и климата;</w:t>
      </w:r>
      <w:r w:rsidR="0091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сформировать  элементарные знания об образовании порогов и водопадов;</w:t>
      </w:r>
      <w:r w:rsidR="0091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формировать умения работать с различными картами.</w:t>
      </w:r>
    </w:p>
    <w:p w:rsidR="00151C9C" w:rsidRPr="00E36EE4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Воспитательные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воспитывать у учащихся чувство любви к своей Родине, гордости за свой край и бережное отношение к окружающему миру.</w:t>
      </w:r>
    </w:p>
    <w:p w:rsidR="00151C9C" w:rsidRPr="00E36EE4" w:rsidRDefault="00151C9C" w:rsidP="00734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Pr="00E36EE4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Ведущие понятия урока:</w:t>
      </w:r>
      <w:r>
        <w:rPr>
          <w:rFonts w:ascii="Times New Roman" w:hAnsi="Times New Roman" w:cs="Times New Roman"/>
          <w:sz w:val="26"/>
          <w:szCs w:val="26"/>
        </w:rPr>
        <w:t xml:space="preserve"> исток, устье, русло, долина, пойма,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>.</w:t>
      </w:r>
    </w:p>
    <w:p w:rsidR="00151C9C" w:rsidRPr="00734572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Географическая номенклатура: </w:t>
      </w:r>
      <w:r w:rsidRPr="004E2888">
        <w:rPr>
          <w:rFonts w:ascii="Times New Roman" w:hAnsi="Times New Roman" w:cs="Times New Roman"/>
          <w:sz w:val="26"/>
          <w:szCs w:val="26"/>
        </w:rPr>
        <w:t>реки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34572">
        <w:rPr>
          <w:rFonts w:ascii="Times New Roman" w:hAnsi="Times New Roman" w:cs="Times New Roman"/>
          <w:sz w:val="26"/>
          <w:szCs w:val="26"/>
        </w:rPr>
        <w:t>Волга, Кама, Обь, Иртыш, Лена, Енисей, Амазонка, Нил, Мис</w:t>
      </w:r>
      <w:r>
        <w:rPr>
          <w:rFonts w:ascii="Times New Roman" w:hAnsi="Times New Roman" w:cs="Times New Roman"/>
          <w:sz w:val="26"/>
          <w:szCs w:val="26"/>
        </w:rPr>
        <w:t>сисипи; водопады – Анхель, Ниагарский.</w:t>
      </w:r>
    </w:p>
    <w:p w:rsidR="00151C9C" w:rsidRPr="00E36EE4" w:rsidRDefault="00151C9C" w:rsidP="0087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Оборудование и дидактический материал: </w:t>
      </w:r>
      <w:r w:rsidRPr="00E36EE4">
        <w:rPr>
          <w:rFonts w:ascii="Times New Roman" w:hAnsi="Times New Roman" w:cs="Times New Roman"/>
          <w:sz w:val="26"/>
          <w:szCs w:val="26"/>
        </w:rPr>
        <w:t xml:space="preserve">Карты «Физическая карта </w:t>
      </w:r>
      <w:r>
        <w:rPr>
          <w:rFonts w:ascii="Times New Roman" w:hAnsi="Times New Roman" w:cs="Times New Roman"/>
          <w:sz w:val="26"/>
          <w:szCs w:val="26"/>
        </w:rPr>
        <w:t>полушарий</w:t>
      </w:r>
      <w:r w:rsidRPr="00E36EE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атласы,</w:t>
      </w:r>
      <w:r w:rsidRPr="00E36EE4">
        <w:rPr>
          <w:rFonts w:ascii="Times New Roman" w:hAnsi="Times New Roman" w:cs="Times New Roman"/>
          <w:sz w:val="26"/>
          <w:szCs w:val="26"/>
        </w:rPr>
        <w:t xml:space="preserve"> учебник, компьютер, проектор, экран, презентация, раздаточный материал. </w:t>
      </w:r>
    </w:p>
    <w:p w:rsidR="00151C9C" w:rsidRDefault="00151C9C" w:rsidP="00FD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51C9C" w:rsidRPr="00612561" w:rsidRDefault="00151C9C" w:rsidP="00FD05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Орг.момент </w:t>
      </w:r>
      <w:r w:rsidR="00910E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51C9C" w:rsidRDefault="00151C9C" w:rsidP="006125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 добрый день!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65D">
        <w:rPr>
          <w:rFonts w:ascii="Times New Roman" w:hAnsi="Times New Roman" w:cs="Times New Roman"/>
          <w:sz w:val="28"/>
          <w:szCs w:val="28"/>
        </w:rPr>
        <w:t>Прозвенел и смолк звонок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151C9C" w:rsidRPr="00D1065D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много гостей, и я надеюсь, что мы с вами очень плодотворно поработаем. </w:t>
      </w:r>
      <w:r w:rsidR="00910ECA">
        <w:rPr>
          <w:rFonts w:ascii="Times New Roman" w:hAnsi="Times New Roman" w:cs="Times New Roman"/>
          <w:sz w:val="28"/>
          <w:szCs w:val="28"/>
        </w:rPr>
        <w:t>Желаю всем успехов.</w:t>
      </w:r>
      <w:r w:rsidR="0095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начала проверим домашнее задание.</w:t>
      </w:r>
    </w:p>
    <w:p w:rsidR="00151C9C" w:rsidRPr="00E6769B" w:rsidRDefault="00151C9C" w:rsidP="00FD05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65D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домашнего задания</w:t>
      </w:r>
      <w:r w:rsidRPr="00D10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C9C" w:rsidRPr="00E6769B" w:rsidRDefault="00151C9C" w:rsidP="00E67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 лежит листочек, на котором вы будете выполнять проверочную работу.</w:t>
      </w:r>
    </w:p>
    <w:p w:rsidR="00151C9C" w:rsidRPr="00B428EA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7C0D46">
        <w:rPr>
          <w:rFonts w:ascii="Times New Roman" w:hAnsi="Times New Roman" w:cs="Times New Roman"/>
          <w:sz w:val="28"/>
          <w:szCs w:val="28"/>
        </w:rPr>
        <w:t>, впишите ответы в таблицу.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441"/>
        <w:gridCol w:w="3441"/>
      </w:tblGrid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1. Вода, находящаяся в земной коре называется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А. минеральными водами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2. Горные породы, пропускающие воду, называются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Б. источниками (родниками)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3. Пустоты, которые вымывает вода в легкорастворимых породах (напр.: солях, гипсе, известниках) называются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В. межпластовыми водами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4. Слой, насыщенный водой называется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Г. водоносным слоем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 xml:space="preserve">5. Воды, содержащиеся в водоносном слое, не прикрытом сверху водоупорными породами, называются … 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Д. пещерами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6. Подземные воды, которые выходят на поверхность на склонах, в оврагах, резных долинах называются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Е. водопроницаемыми горными породами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 xml:space="preserve">7. Водоносный слой, находящийся между двумя </w:t>
            </w:r>
            <w:r w:rsidRPr="00C0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водоупорными слоями называется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 грунтовыми водами</w:t>
            </w:r>
          </w:p>
        </w:tc>
      </w:tr>
      <w:tr w:rsidR="00151C9C" w:rsidRPr="00C03071" w:rsidTr="007C0D46">
        <w:trPr>
          <w:tblCellSpacing w:w="0" w:type="dxa"/>
          <w:jc w:val="center"/>
        </w:trPr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Подземные воды, содержащие повышенное количество растворенных веществ и газов, используемых в лечебных целях называются …</w:t>
            </w:r>
          </w:p>
        </w:tc>
        <w:tc>
          <w:tcPr>
            <w:tcW w:w="0" w:type="auto"/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З. подземной водой</w:t>
            </w:r>
          </w:p>
        </w:tc>
      </w:tr>
    </w:tbl>
    <w:p w:rsidR="006032F1" w:rsidRDefault="006032F1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6032F1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9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6032F1" w:rsidTr="006032F1">
        <w:tc>
          <w:tcPr>
            <w:tcW w:w="1220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2F1" w:rsidTr="006032F1">
        <w:tc>
          <w:tcPr>
            <w:tcW w:w="1220" w:type="dxa"/>
          </w:tcPr>
          <w:p w:rsidR="006032F1" w:rsidRDefault="006032F1" w:rsidP="006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6032F1" w:rsidRDefault="006032F1" w:rsidP="00FD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2F1" w:rsidRDefault="006032F1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46" w:rsidRDefault="007C0D46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p w:rsidR="007C0D46" w:rsidRDefault="007C0D46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ошибок – оценка «5»</w:t>
      </w:r>
    </w:p>
    <w:p w:rsidR="007C0D46" w:rsidRDefault="007C0D46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ошибки – оценка «4»</w:t>
      </w:r>
    </w:p>
    <w:p w:rsidR="007C0D46" w:rsidRDefault="007C0D46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ошибки  - оценка «3»</w:t>
      </w:r>
    </w:p>
    <w:p w:rsidR="007C0D46" w:rsidRDefault="007C0D46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 ошибок – оценка «2»</w:t>
      </w:r>
    </w:p>
    <w:p w:rsidR="006032F1" w:rsidRDefault="006032F1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045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783">
        <w:rPr>
          <w:rFonts w:ascii="Times New Roman" w:hAnsi="Times New Roman" w:cs="Times New Roman"/>
          <w:b/>
          <w:bCs/>
          <w:sz w:val="28"/>
          <w:szCs w:val="28"/>
        </w:rPr>
        <w:t>Взаимопроверка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EA">
        <w:rPr>
          <w:rFonts w:ascii="Times New Roman" w:hAnsi="Times New Roman" w:cs="Times New Roman"/>
          <w:sz w:val="28"/>
          <w:szCs w:val="28"/>
        </w:rPr>
        <w:t xml:space="preserve">(ученики </w:t>
      </w:r>
      <w:r w:rsidR="006032F1">
        <w:rPr>
          <w:rFonts w:ascii="Times New Roman" w:hAnsi="Times New Roman" w:cs="Times New Roman"/>
          <w:sz w:val="28"/>
          <w:szCs w:val="28"/>
        </w:rPr>
        <w:t>в парах меняются листочками</w:t>
      </w:r>
      <w:r>
        <w:rPr>
          <w:rFonts w:ascii="Times New Roman" w:hAnsi="Times New Roman" w:cs="Times New Roman"/>
          <w:sz w:val="28"/>
          <w:szCs w:val="28"/>
        </w:rPr>
        <w:t xml:space="preserve">, проверяют </w:t>
      </w:r>
      <w:r w:rsidRPr="00B428EA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и выставляют оценки, используя критерии оценивания).</w:t>
      </w:r>
    </w:p>
    <w:p w:rsidR="00151C9C" w:rsidRPr="00045783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2561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C0D46" w:rsidRPr="00123EB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 w:rsidR="00123EBE" w:rsidRPr="00123EB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51C9C" w:rsidRDefault="00151C9C" w:rsidP="00BB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61">
        <w:rPr>
          <w:rFonts w:ascii="Times New Roman" w:hAnsi="Times New Roman" w:cs="Times New Roman"/>
          <w:sz w:val="28"/>
          <w:szCs w:val="28"/>
        </w:rPr>
        <w:t xml:space="preserve"> 1.З; 2.Е; 3. Д; 4.Г; 5.Ж; 6.Б; 7.В; 8.А.</w:t>
      </w:r>
    </w:p>
    <w:p w:rsidR="00151C9C" w:rsidRPr="00612561" w:rsidRDefault="00151C9C" w:rsidP="00BB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E65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9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79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7924">
        <w:rPr>
          <w:rFonts w:ascii="Times New Roman" w:hAnsi="Times New Roman" w:cs="Times New Roman"/>
          <w:sz w:val="28"/>
          <w:szCs w:val="28"/>
        </w:rPr>
        <w:t xml:space="preserve"> </w:t>
      </w:r>
      <w:r w:rsidRPr="00096522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C9C" w:rsidRPr="00C24AF1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№ </w:t>
      </w:r>
      <w:r w:rsidR="00123E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sz w:val="28"/>
          <w:szCs w:val="28"/>
        </w:rPr>
        <w:t xml:space="preserve">Темой  нашего урока будет географический объект, о котором сложено немало загадок. Отгадайте их: 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Течёт, течёт – не вытечет;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Бежит, бежит – не выбежит.</w:t>
      </w:r>
    </w:p>
    <w:p w:rsidR="00151C9C" w:rsidRPr="00A7060B" w:rsidRDefault="00151C9C" w:rsidP="00612561">
      <w:pPr>
        <w:spacing w:after="0" w:line="24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Не конь, а бежит,</w:t>
      </w:r>
    </w:p>
    <w:p w:rsidR="00151C9C" w:rsidRPr="00A7060B" w:rsidRDefault="00151C9C" w:rsidP="00612561">
      <w:pPr>
        <w:spacing w:after="0" w:line="24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Не лес, а шумит.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                                (река) </w:t>
      </w:r>
    </w:p>
    <w:p w:rsidR="00151C9C" w:rsidRDefault="00123EBE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BE">
        <w:rPr>
          <w:rFonts w:ascii="Times New Roman" w:hAnsi="Times New Roman" w:cs="Times New Roman"/>
          <w:b/>
          <w:sz w:val="28"/>
          <w:szCs w:val="28"/>
          <w:u w:val="single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Сегодня на уроке мы поговорим о  реках. </w:t>
      </w: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 знаете о реках?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(у реки имеется исток, устье, течение)</w:t>
      </w:r>
    </w:p>
    <w:p w:rsidR="00151C9C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что бы вы хотели еще узнать о реках?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(познакомиться с понятием река, узнать какие реки бывают, от чего они зависят)</w:t>
      </w:r>
    </w:p>
    <w:p w:rsidR="00151C9C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в течение урока мы попытаемся получить ответы на интересующие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E47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sz w:val="28"/>
          <w:szCs w:val="28"/>
        </w:rPr>
        <w:t>вопросы.</w:t>
      </w:r>
    </w:p>
    <w:p w:rsidR="00151C9C" w:rsidRPr="00D873A4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873A4">
        <w:rPr>
          <w:rFonts w:ascii="Times New Roman" w:hAnsi="Times New Roman" w:cs="Times New Roman"/>
          <w:sz w:val="28"/>
          <w:szCs w:val="28"/>
        </w:rPr>
        <w:t xml:space="preserve"> на уроке мы должны сформировать представления о реке и ее частях, познакомиться с новыми понятиями и  рассмотреть зависимость рек от рельефа и климата.</w:t>
      </w:r>
    </w:p>
    <w:p w:rsidR="00151C9C" w:rsidRPr="00A7060B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Откройте тетради и запишите число и тему урока.</w:t>
      </w: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 w:rsidR="00123EBE"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 w:rsidRPr="00A7060B">
        <w:rPr>
          <w:rFonts w:ascii="Times New Roman" w:hAnsi="Times New Roman" w:cs="Times New Roman"/>
          <w:sz w:val="28"/>
          <w:szCs w:val="28"/>
        </w:rPr>
        <w:t xml:space="preserve">На Земле  почти 20 млн. рек, но </w:t>
      </w:r>
      <w:r w:rsidR="007C0D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7060B">
        <w:rPr>
          <w:rFonts w:ascii="Times New Roman" w:hAnsi="Times New Roman" w:cs="Times New Roman"/>
          <w:sz w:val="28"/>
          <w:szCs w:val="28"/>
        </w:rPr>
        <w:t xml:space="preserve">53 из них имеют длину более </w:t>
      </w:r>
      <w:smartTag w:uri="urn:schemas-microsoft-com:office:smarttags" w:element="metricconverter">
        <w:smartTagPr>
          <w:attr w:name="ProductID" w:val="1000 км"/>
        </w:smartTagPr>
        <w:r w:rsidRPr="00A7060B">
          <w:rPr>
            <w:rFonts w:ascii="Times New Roman" w:hAnsi="Times New Roman" w:cs="Times New Roman"/>
            <w:sz w:val="28"/>
            <w:szCs w:val="28"/>
          </w:rPr>
          <w:t>1000 км</w:t>
        </w:r>
      </w:smartTag>
      <w:r w:rsidRPr="00A7060B">
        <w:rPr>
          <w:rFonts w:ascii="Times New Roman" w:hAnsi="Times New Roman" w:cs="Times New Roman"/>
          <w:sz w:val="28"/>
          <w:szCs w:val="28"/>
        </w:rPr>
        <w:t xml:space="preserve">. А России насчитывается более 200 тысяч, больших и малых рек. </w:t>
      </w:r>
    </w:p>
    <w:p w:rsidR="00151C9C" w:rsidRPr="00A7060B" w:rsidRDefault="00151C9C" w:rsidP="0061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Одни плавно несут свои воды среди низменностей и возвышенностей, а другие бурно спускаются с высоких гор, придавая местности живописный вид. </w:t>
      </w:r>
    </w:p>
    <w:p w:rsidR="00151C9C" w:rsidRPr="00A7060B" w:rsidRDefault="00151C9C" w:rsidP="0061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8F1478" w:rsidP="00096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Слайд №6</w:t>
      </w:r>
      <w:r w:rsidR="00151C9C"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- Что такое река? (выслушиваются ответы детей и делается вывод) </w:t>
      </w:r>
    </w:p>
    <w:p w:rsidR="00151C9C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Река – это поток воды, текущий в выработанном им углублении – русле реки.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Запись определения в тетрадь.</w:t>
      </w:r>
    </w:p>
    <w:p w:rsidR="008724D1" w:rsidRPr="008724D1" w:rsidRDefault="000C6798" w:rsidP="000965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4222">
        <w:rPr>
          <w:rFonts w:ascii="Times New Roman" w:hAnsi="Times New Roman" w:cs="Times New Roman"/>
          <w:iCs/>
          <w:sz w:val="28"/>
          <w:szCs w:val="28"/>
        </w:rPr>
        <w:t>Обычно русло реки расположено на дне</w:t>
      </w:r>
      <w:r w:rsidR="002C4222" w:rsidRPr="002C4222">
        <w:rPr>
          <w:rFonts w:ascii="Times New Roman" w:hAnsi="Times New Roman" w:cs="Times New Roman"/>
          <w:iCs/>
          <w:sz w:val="28"/>
          <w:szCs w:val="28"/>
        </w:rPr>
        <w:t xml:space="preserve"> более широкого углубления, называемого</w:t>
      </w:r>
      <w:r w:rsidR="002C4222">
        <w:rPr>
          <w:rFonts w:ascii="Times New Roman" w:hAnsi="Times New Roman" w:cs="Times New Roman"/>
          <w:b/>
          <w:iCs/>
          <w:sz w:val="28"/>
          <w:szCs w:val="28"/>
        </w:rPr>
        <w:t xml:space="preserve"> речной долиной.</w:t>
      </w:r>
    </w:p>
    <w:p w:rsidR="00151C9C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 w:rsidR="00780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0D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7060B">
        <w:rPr>
          <w:rFonts w:ascii="Times New Roman" w:hAnsi="Times New Roman" w:cs="Times New Roman"/>
          <w:sz w:val="28"/>
          <w:szCs w:val="28"/>
        </w:rPr>
        <w:t xml:space="preserve">Схема реки.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sz w:val="28"/>
          <w:szCs w:val="28"/>
        </w:rPr>
        <w:t>Каждая река, где бы она не находилась, имеет свое начало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откуда река может брать свое начало? </w:t>
      </w:r>
      <w:r w:rsidRPr="00CD2B13">
        <w:rPr>
          <w:rFonts w:ascii="Times New Roman" w:hAnsi="Times New Roman" w:cs="Times New Roman"/>
          <w:i/>
          <w:iCs/>
          <w:sz w:val="28"/>
          <w:szCs w:val="28"/>
        </w:rPr>
        <w:t>(Одна река вытекает из озера, другая из болота, третья из родник</w:t>
      </w:r>
      <w:r>
        <w:rPr>
          <w:rFonts w:ascii="Times New Roman" w:hAnsi="Times New Roman" w:cs="Times New Roman"/>
          <w:i/>
          <w:iCs/>
          <w:sz w:val="28"/>
          <w:szCs w:val="28"/>
        </w:rPr>
        <w:t>а, четвертая начинается в горах)</w:t>
      </w:r>
      <w:r w:rsidR="002F75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1C9C" w:rsidRPr="00A7060B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Значит, что такое исток?</w:t>
      </w:r>
    </w:p>
    <w:p w:rsidR="002F75B4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Исток – место, где река берет начало.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Default="00780F22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 </w:t>
      </w:r>
      <w:r w:rsidR="000530D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Течет река на десятки, а то и на сотни километров и </w:t>
      </w:r>
      <w:r w:rsidR="00151C9C">
        <w:rPr>
          <w:rFonts w:ascii="Times New Roman" w:hAnsi="Times New Roman" w:cs="Times New Roman"/>
          <w:sz w:val="28"/>
          <w:szCs w:val="28"/>
        </w:rPr>
        <w:t>куда</w:t>
      </w:r>
      <w:r w:rsidR="00151C9C" w:rsidRPr="00A7060B">
        <w:rPr>
          <w:rFonts w:ascii="Times New Roman" w:hAnsi="Times New Roman" w:cs="Times New Roman"/>
          <w:sz w:val="28"/>
          <w:szCs w:val="28"/>
        </w:rPr>
        <w:t>-то впадает</w:t>
      </w:r>
      <w:r w:rsidR="00151C9C">
        <w:rPr>
          <w:rFonts w:ascii="Times New Roman" w:hAnsi="Times New Roman" w:cs="Times New Roman"/>
          <w:sz w:val="28"/>
          <w:szCs w:val="28"/>
        </w:rPr>
        <w:t>.</w:t>
      </w:r>
    </w:p>
    <w:p w:rsidR="00151C9C" w:rsidRPr="002D6E47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река может впадать? </w:t>
      </w:r>
      <w:r w:rsidRPr="002D6E47">
        <w:rPr>
          <w:rFonts w:ascii="Times New Roman" w:hAnsi="Times New Roman" w:cs="Times New Roman"/>
          <w:i/>
          <w:iCs/>
          <w:sz w:val="28"/>
          <w:szCs w:val="28"/>
        </w:rPr>
        <w:t>(в море, озеро, или в другую реку)</w:t>
      </w:r>
    </w:p>
    <w:p w:rsidR="00151C9C" w:rsidRPr="00A7060B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Как называют это место? (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устьем)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Устье – место, где река впадает в море, озеро или другую реку.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0530D4" w:rsidP="00BD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D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 9.</w:t>
      </w:r>
      <w:r w:rsidR="00151C9C" w:rsidRPr="00A7060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: Найдите </w:t>
      </w:r>
      <w:r w:rsidR="002F75B4">
        <w:rPr>
          <w:rFonts w:ascii="Times New Roman" w:hAnsi="Times New Roman" w:cs="Times New Roman"/>
          <w:sz w:val="28"/>
          <w:szCs w:val="28"/>
        </w:rPr>
        <w:t xml:space="preserve">в атласе 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на карте России  </w:t>
      </w:r>
      <w:r w:rsidR="00151C9C" w:rsidRPr="00A7060B">
        <w:rPr>
          <w:rFonts w:ascii="Times New Roman" w:hAnsi="Times New Roman" w:cs="Times New Roman"/>
          <w:b/>
          <w:bCs/>
          <w:sz w:val="28"/>
          <w:szCs w:val="28"/>
        </w:rPr>
        <w:t>с.16, 17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 исток и устье реки Волга. Определите, где они находятся. 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Исток находится на Валдайской возвышенности, а устье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Каспийско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море.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Все самые большие реки впадают в моря и заливы океана, некоторые в озера, но большинство </w:t>
      </w:r>
      <w:r>
        <w:rPr>
          <w:rFonts w:ascii="Times New Roman" w:hAnsi="Times New Roman" w:cs="Times New Roman"/>
          <w:sz w:val="28"/>
          <w:szCs w:val="28"/>
        </w:rPr>
        <w:t>из н</w:t>
      </w:r>
      <w:r w:rsidRPr="00A7060B">
        <w:rPr>
          <w:rFonts w:ascii="Times New Roman" w:hAnsi="Times New Roman" w:cs="Times New Roman"/>
          <w:sz w:val="28"/>
          <w:szCs w:val="28"/>
        </w:rPr>
        <w:t xml:space="preserve">их являются притоками других рек. </w:t>
      </w: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- Как же определить, какой приток – правый или левый?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(Встать лицом по течению и справа будет правый приток, а слева – левый приток).</w:t>
      </w: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Слайд №10 Правило определения правого и левого притоков: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Встать лицом к устью реки (вниз по течению).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Если река впадает справа – это правый приток.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Если река впадает слева – это левый приток. </w:t>
      </w:r>
    </w:p>
    <w:p w:rsidR="00151C9C" w:rsidRPr="00A7060B" w:rsidRDefault="00151C9C" w:rsidP="00B83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B8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7060B">
        <w:rPr>
          <w:rFonts w:ascii="Times New Roman" w:hAnsi="Times New Roman" w:cs="Times New Roman"/>
          <w:sz w:val="28"/>
          <w:szCs w:val="28"/>
        </w:rPr>
        <w:t xml:space="preserve"> Найдите  в атласе на карте России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с.16, 17</w:t>
      </w:r>
      <w:r w:rsidRPr="00A7060B">
        <w:rPr>
          <w:rFonts w:ascii="Times New Roman" w:hAnsi="Times New Roman" w:cs="Times New Roman"/>
          <w:sz w:val="28"/>
          <w:szCs w:val="28"/>
        </w:rPr>
        <w:t xml:space="preserve"> реки и назовите их притоки.</w:t>
      </w:r>
    </w:p>
    <w:p w:rsidR="00151C9C" w:rsidRPr="00A7060B" w:rsidRDefault="00151C9C" w:rsidP="00854B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1. Каким притоком у Волги является река Кама?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Кама - левый приток Волги.</w:t>
      </w:r>
    </w:p>
    <w:p w:rsidR="00151C9C" w:rsidRPr="00A7060B" w:rsidRDefault="00151C9C" w:rsidP="009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9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Главная река со всеми ее притоками образует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речную систему</w:t>
      </w:r>
      <w:r w:rsidRPr="00A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Pr="00A7060B" w:rsidRDefault="00151C9C" w:rsidP="00934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A7060B" w:rsidRDefault="00151C9C" w:rsidP="009347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 11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Речная система – главная река со всеми притоками.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Запись определения в тетрадь.</w:t>
      </w:r>
    </w:p>
    <w:p w:rsidR="00151C9C" w:rsidRPr="00A7060B" w:rsidRDefault="00151C9C" w:rsidP="00083A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A7060B" w:rsidRDefault="00151C9C" w:rsidP="0008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Граница, разделяющая речные системы называется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водоразделом</w:t>
      </w:r>
      <w:r w:rsidRPr="00A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Водораздел – граница, разделяющая </w:t>
      </w:r>
      <w:r w:rsidR="003B4F8A">
        <w:rPr>
          <w:rFonts w:ascii="Times New Roman" w:hAnsi="Times New Roman" w:cs="Times New Roman"/>
          <w:b/>
          <w:bCs/>
          <w:sz w:val="28"/>
          <w:szCs w:val="28"/>
        </w:rPr>
        <w:t xml:space="preserve">соседние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речные системы.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По одну сторону водораздела вода стекает в одну реку, а по другую – в другую. В горах водораздел проходит по хребтам, на равнинах – по наиболее возвышенной их части. Иногда на равнинах водоразделы определить трудно.</w:t>
      </w:r>
    </w:p>
    <w:p w:rsidR="00151C9C" w:rsidRPr="00A7060B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3B4F8A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Притоки собирают воду в главную реку иногда с очень обширной местности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Участок земной поверхности, вся вода с которого стекает в реку, называется водосборным бассейном или речным бассейном.</w:t>
      </w:r>
    </w:p>
    <w:p w:rsidR="00151C9C" w:rsidRPr="00A7060B" w:rsidRDefault="00151C9C" w:rsidP="00A705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A705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Речной бассейн – это участок суши, с которого вся вода стекает в реку.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У Амазонки самый большой бассейн и составляет 7 млн. км</w:t>
      </w:r>
      <w:r w:rsidRPr="00A7060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7060B">
        <w:rPr>
          <w:rFonts w:ascii="Times New Roman" w:hAnsi="Times New Roman" w:cs="Times New Roman"/>
          <w:sz w:val="28"/>
          <w:szCs w:val="28"/>
        </w:rPr>
        <w:t xml:space="preserve">- чуть меньше площади Австралии. </w:t>
      </w:r>
    </w:p>
    <w:p w:rsidR="00151C9C" w:rsidRDefault="00151C9C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E5ED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724D1" w:rsidRPr="001B10B8" w:rsidRDefault="001B10B8" w:rsidP="006E5178">
      <w:pPr>
        <w:pStyle w:val="a3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0B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B10B8" w:rsidRPr="002D675F" w:rsidRDefault="001B10B8" w:rsidP="006E5178">
      <w:pPr>
        <w:pStyle w:val="a3"/>
        <w:shd w:val="clear" w:color="auto" w:fill="FFFFFF"/>
        <w:spacing w:after="120" w:line="24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Вновь у нас физкультминутка, </w:t>
      </w:r>
      <w:r w:rsidRPr="002D675F">
        <w:rPr>
          <w:rFonts w:ascii="Times New Roman" w:hAnsi="Times New Roman" w:cs="Times New Roman"/>
          <w:sz w:val="28"/>
          <w:szCs w:val="28"/>
        </w:rPr>
        <w:br/>
        <w:t>Наклонились, ну-ка, ну-ка!</w:t>
      </w:r>
      <w:r w:rsidRPr="002D675F">
        <w:rPr>
          <w:rFonts w:ascii="Times New Roman" w:hAnsi="Times New Roman" w:cs="Times New Roman"/>
          <w:sz w:val="28"/>
          <w:szCs w:val="28"/>
        </w:rPr>
        <w:br/>
        <w:t>Распрямились, потянулись, </w:t>
      </w:r>
      <w:r w:rsidRPr="002D675F">
        <w:rPr>
          <w:rFonts w:ascii="Times New Roman" w:hAnsi="Times New Roman" w:cs="Times New Roman"/>
          <w:sz w:val="28"/>
          <w:szCs w:val="28"/>
        </w:rPr>
        <w:br/>
        <w:t>А теперь назад прогнулись.</w:t>
      </w:r>
    </w:p>
    <w:p w:rsidR="001B10B8" w:rsidRPr="002D675F" w:rsidRDefault="001B10B8" w:rsidP="006E5178">
      <w:pPr>
        <w:pStyle w:val="a3"/>
        <w:shd w:val="clear" w:color="auto" w:fill="FFFFFF"/>
        <w:spacing w:after="135" w:line="240" w:lineRule="auto"/>
        <w:ind w:left="851" w:firstLine="949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i/>
          <w:iCs/>
          <w:sz w:val="28"/>
          <w:szCs w:val="28"/>
        </w:rPr>
        <w:t>(наклоны вперед и назад)</w:t>
      </w:r>
    </w:p>
    <w:p w:rsidR="001B10B8" w:rsidRPr="002D675F" w:rsidRDefault="001B10B8" w:rsidP="00F71154">
      <w:pPr>
        <w:pStyle w:val="a3"/>
        <w:shd w:val="clear" w:color="auto" w:fill="FFFFFF"/>
        <w:spacing w:after="120" w:line="24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Голова устала тоже.</w:t>
      </w:r>
      <w:r w:rsidRPr="002D675F">
        <w:rPr>
          <w:rFonts w:ascii="Times New Roman" w:hAnsi="Times New Roman" w:cs="Times New Roman"/>
          <w:sz w:val="28"/>
          <w:szCs w:val="28"/>
        </w:rPr>
        <w:br/>
        <w:t>Так давайте ей поможем!</w:t>
      </w:r>
      <w:r w:rsidRPr="002D675F">
        <w:rPr>
          <w:rFonts w:ascii="Times New Roman" w:hAnsi="Times New Roman" w:cs="Times New Roman"/>
          <w:sz w:val="28"/>
          <w:szCs w:val="28"/>
        </w:rPr>
        <w:br/>
        <w:t>Вправо-влево, раз и два.</w:t>
      </w:r>
      <w:r w:rsidRPr="002D675F">
        <w:rPr>
          <w:rFonts w:ascii="Times New Roman" w:hAnsi="Times New Roman" w:cs="Times New Roman"/>
          <w:sz w:val="28"/>
          <w:szCs w:val="28"/>
        </w:rPr>
        <w:br/>
        <w:t>Думай, думай, голова.</w:t>
      </w:r>
    </w:p>
    <w:p w:rsidR="001B10B8" w:rsidRPr="002D675F" w:rsidRDefault="001B10B8" w:rsidP="006E5178">
      <w:pPr>
        <w:pStyle w:val="a3"/>
        <w:shd w:val="clear" w:color="auto" w:fill="FFFFFF"/>
        <w:spacing w:after="135" w:line="240" w:lineRule="auto"/>
        <w:ind w:left="851" w:firstLine="949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i/>
          <w:iCs/>
          <w:sz w:val="28"/>
          <w:szCs w:val="28"/>
        </w:rPr>
        <w:t>(вращение головой)</w:t>
      </w:r>
    </w:p>
    <w:p w:rsidR="001B10B8" w:rsidRPr="002D675F" w:rsidRDefault="001B10B8" w:rsidP="006E5178">
      <w:pPr>
        <w:pStyle w:val="a3"/>
        <w:shd w:val="clear" w:color="auto" w:fill="FFFFFF"/>
        <w:spacing w:after="120" w:line="24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Хоть зарядка коротка, </w:t>
      </w:r>
      <w:r w:rsidR="002D675F">
        <w:rPr>
          <w:rFonts w:ascii="Times New Roman" w:hAnsi="Times New Roman" w:cs="Times New Roman"/>
          <w:sz w:val="28"/>
          <w:szCs w:val="28"/>
        </w:rPr>
        <w:br/>
        <w:t xml:space="preserve">Отдохнули мы слегка. </w:t>
      </w:r>
    </w:p>
    <w:p w:rsidR="001B10B8" w:rsidRPr="00121620" w:rsidRDefault="00121620" w:rsidP="008724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Реки очень сильно зависят от рельефа и климата.</w:t>
      </w:r>
      <w:r w:rsidRPr="0012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 влияет на питание рек.</w:t>
      </w:r>
    </w:p>
    <w:p w:rsidR="008724D1" w:rsidRPr="009E6219" w:rsidRDefault="00F71154" w:rsidP="008724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12. </w:t>
      </w:r>
      <w:r w:rsidR="008724D1" w:rsidRPr="009E6219">
        <w:rPr>
          <w:rFonts w:ascii="Times New Roman" w:hAnsi="Times New Roman" w:cs="Times New Roman"/>
          <w:b/>
          <w:bCs/>
          <w:sz w:val="28"/>
          <w:szCs w:val="28"/>
        </w:rPr>
        <w:t xml:space="preserve">Питание реки – поступление воды в реку от различных источников питания. </w:t>
      </w:r>
    </w:p>
    <w:p w:rsidR="008724D1" w:rsidRDefault="008724D1" w:rsidP="008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D1" w:rsidRDefault="008724D1" w:rsidP="0087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Рассмотрим, какое питание бывает у рек.</w:t>
      </w:r>
      <w:r>
        <w:rPr>
          <w:rFonts w:ascii="Times New Roman" w:hAnsi="Times New Roman" w:cs="Times New Roman"/>
          <w:sz w:val="28"/>
          <w:szCs w:val="28"/>
        </w:rPr>
        <w:t xml:space="preserve"> Записываем в тетради  </w:t>
      </w:r>
      <w:r w:rsidRPr="004F7C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итание рек по середине.</w:t>
      </w:r>
    </w:p>
    <w:p w:rsidR="008724D1" w:rsidRDefault="008724D1" w:rsidP="0087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Питание рек: </w:t>
      </w:r>
    </w:p>
    <w:p w:rsidR="008724D1" w:rsidRPr="004F7C31" w:rsidRDefault="008724D1" w:rsidP="008724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 xml:space="preserve">Дождевое </w:t>
      </w:r>
      <w:r>
        <w:rPr>
          <w:rFonts w:ascii="Times New Roman" w:hAnsi="Times New Roman" w:cs="Times New Roman"/>
          <w:sz w:val="28"/>
          <w:szCs w:val="28"/>
        </w:rPr>
        <w:t>(Амазонка, Гонго)</w:t>
      </w:r>
    </w:p>
    <w:p w:rsidR="008724D1" w:rsidRPr="004F7C31" w:rsidRDefault="008724D1" w:rsidP="008724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Снеговое</w:t>
      </w:r>
      <w:r w:rsidR="00625F12">
        <w:rPr>
          <w:rFonts w:ascii="Times New Roman" w:hAnsi="Times New Roman" w:cs="Times New Roman"/>
          <w:sz w:val="28"/>
          <w:szCs w:val="28"/>
        </w:rPr>
        <w:t xml:space="preserve"> (Днепр, Нева)</w:t>
      </w:r>
    </w:p>
    <w:p w:rsidR="008724D1" w:rsidRPr="004F7C31" w:rsidRDefault="008724D1" w:rsidP="008724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Подземное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F12">
        <w:rPr>
          <w:rFonts w:ascii="Times New Roman" w:hAnsi="Times New Roman" w:cs="Times New Roman"/>
          <w:sz w:val="28"/>
          <w:szCs w:val="28"/>
        </w:rPr>
        <w:t>(Сырдарья, Амударья)</w:t>
      </w:r>
    </w:p>
    <w:p w:rsidR="008724D1" w:rsidRDefault="008724D1" w:rsidP="008724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Смешанное</w:t>
      </w:r>
      <w:r w:rsidR="00625F12">
        <w:rPr>
          <w:rFonts w:ascii="Times New Roman" w:hAnsi="Times New Roman" w:cs="Times New Roman"/>
          <w:sz w:val="28"/>
          <w:szCs w:val="28"/>
        </w:rPr>
        <w:t xml:space="preserve"> (Волга, Печора)</w:t>
      </w:r>
    </w:p>
    <w:p w:rsidR="008724D1" w:rsidRDefault="008724D1" w:rsidP="002218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питания и от климатических условий зависит изменение уровня воды в реке, ее температура и другие явления, т. е. </w:t>
      </w:r>
      <w:r w:rsidRPr="008724D1">
        <w:rPr>
          <w:rFonts w:ascii="Times New Roman" w:hAnsi="Times New Roman" w:cs="Times New Roman"/>
          <w:b/>
          <w:iCs/>
          <w:sz w:val="28"/>
          <w:szCs w:val="28"/>
        </w:rPr>
        <w:t>режим реки.</w:t>
      </w:r>
    </w:p>
    <w:p w:rsidR="000C6798" w:rsidRDefault="003A68C1" w:rsidP="00221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8C1">
        <w:rPr>
          <w:rFonts w:ascii="Times New Roman" w:hAnsi="Times New Roman" w:cs="Times New Roman"/>
          <w:iCs/>
          <w:sz w:val="28"/>
          <w:szCs w:val="28"/>
        </w:rPr>
        <w:t>Большинство рек, протекающих по равнинам России, имеют смешанное питание</w:t>
      </w:r>
      <w:r w:rsidR="000C6798">
        <w:rPr>
          <w:rFonts w:ascii="Times New Roman" w:hAnsi="Times New Roman" w:cs="Times New Roman"/>
          <w:iCs/>
          <w:sz w:val="28"/>
          <w:szCs w:val="28"/>
        </w:rPr>
        <w:t xml:space="preserve">. Зимой, когда реки покрыты льдом – грунтовыми водами, а весной талым снегом. </w:t>
      </w:r>
    </w:p>
    <w:p w:rsidR="003A68C1" w:rsidRDefault="003A68C1" w:rsidP="002218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1622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 №</w:t>
      </w:r>
      <w:r w:rsidR="00271622" w:rsidRPr="00271622">
        <w:rPr>
          <w:rFonts w:ascii="Times New Roman" w:hAnsi="Times New Roman" w:cs="Times New Roman"/>
          <w:b/>
          <w:iCs/>
          <w:sz w:val="28"/>
          <w:szCs w:val="28"/>
          <w:u w:val="single"/>
        </w:rPr>
        <w:t>13.</w:t>
      </w:r>
      <w:r w:rsidR="000C67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6798" w:rsidRPr="002C4222">
        <w:rPr>
          <w:rFonts w:ascii="Times New Roman" w:hAnsi="Times New Roman" w:cs="Times New Roman"/>
          <w:iCs/>
          <w:sz w:val="28"/>
          <w:szCs w:val="28"/>
        </w:rPr>
        <w:t>Весной вода переполняет русло и заливает дно долин</w:t>
      </w:r>
      <w:r w:rsidR="002C4222" w:rsidRPr="002C4222">
        <w:rPr>
          <w:rFonts w:ascii="Times New Roman" w:hAnsi="Times New Roman" w:cs="Times New Roman"/>
          <w:iCs/>
          <w:sz w:val="28"/>
          <w:szCs w:val="28"/>
        </w:rPr>
        <w:t>. Такой продолжительный подъем уровня реки называется</w:t>
      </w:r>
      <w:r w:rsidR="002C4222">
        <w:rPr>
          <w:rFonts w:ascii="Times New Roman" w:hAnsi="Times New Roman" w:cs="Times New Roman"/>
          <w:b/>
          <w:iCs/>
          <w:sz w:val="28"/>
          <w:szCs w:val="28"/>
        </w:rPr>
        <w:t xml:space="preserve"> половодьем.</w:t>
      </w:r>
    </w:p>
    <w:p w:rsidR="002C4222" w:rsidRDefault="002C4222" w:rsidP="002218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4222">
        <w:rPr>
          <w:rFonts w:ascii="Times New Roman" w:hAnsi="Times New Roman" w:cs="Times New Roman"/>
          <w:iCs/>
          <w:sz w:val="28"/>
          <w:szCs w:val="28"/>
        </w:rPr>
        <w:t>Часть дна речной долины, затопляемая во время разлива реки называется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поймой. </w:t>
      </w:r>
    </w:p>
    <w:p w:rsidR="002C4222" w:rsidRDefault="001B10B8" w:rsidP="002218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 временем русло всё глубже врезается в дно речной долины и река уже не заливает прежнюю пойму. Так возникают речные </w:t>
      </w:r>
      <w:r w:rsidRPr="001B10B8">
        <w:rPr>
          <w:rFonts w:ascii="Times New Roman" w:hAnsi="Times New Roman" w:cs="Times New Roman"/>
          <w:b/>
          <w:iCs/>
          <w:sz w:val="28"/>
          <w:szCs w:val="28"/>
        </w:rPr>
        <w:t>террасы.</w:t>
      </w:r>
    </w:p>
    <w:p w:rsidR="001B10B8" w:rsidRPr="008724D1" w:rsidRDefault="001B10B8" w:rsidP="00221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0B8">
        <w:rPr>
          <w:rFonts w:ascii="Times New Roman" w:hAnsi="Times New Roman" w:cs="Times New Roman"/>
          <w:iCs/>
          <w:sz w:val="28"/>
          <w:szCs w:val="28"/>
        </w:rPr>
        <w:t>Сильные дожди могут сопровождаться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паводками – </w:t>
      </w:r>
      <w:r w:rsidRPr="001B10B8">
        <w:rPr>
          <w:rFonts w:ascii="Times New Roman" w:hAnsi="Times New Roman" w:cs="Times New Roman"/>
          <w:iCs/>
          <w:sz w:val="28"/>
          <w:szCs w:val="28"/>
        </w:rPr>
        <w:t>кратковременными.</w:t>
      </w:r>
    </w:p>
    <w:p w:rsidR="00151C9C" w:rsidRPr="00A7060B" w:rsidRDefault="00271622" w:rsidP="0085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№14 </w:t>
      </w:r>
      <w:r w:rsidR="00151C9C" w:rsidRPr="00A7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рельефа, </w:t>
      </w:r>
      <w:r w:rsidRPr="00635D59">
        <w:rPr>
          <w:rFonts w:ascii="Times New Roman" w:hAnsi="Times New Roman" w:cs="Times New Roman"/>
          <w:sz w:val="28"/>
          <w:szCs w:val="28"/>
        </w:rPr>
        <w:t>р</w:t>
      </w:r>
      <w:r w:rsidRPr="00635D59">
        <w:rPr>
          <w:rFonts w:ascii="Times New Roman" w:hAnsi="Times New Roman" w:cs="Times New Roman"/>
          <w:iCs/>
          <w:sz w:val="28"/>
          <w:szCs w:val="28"/>
        </w:rPr>
        <w:t>еки бывают равнинные и горны</w:t>
      </w:r>
      <w:r>
        <w:rPr>
          <w:rFonts w:ascii="Times New Roman" w:hAnsi="Times New Roman" w:cs="Times New Roman"/>
          <w:iCs/>
          <w:sz w:val="28"/>
          <w:szCs w:val="28"/>
        </w:rPr>
        <w:t>е. Само название говорит нам, что равнинные протекают по равнине, а горные в горах.</w:t>
      </w:r>
    </w:p>
    <w:p w:rsidR="00151C9C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Слайд №</w:t>
      </w:r>
      <w:r w:rsidR="0027162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D59">
        <w:rPr>
          <w:rFonts w:ascii="Times New Roman" w:hAnsi="Times New Roman" w:cs="Times New Roman"/>
          <w:b/>
          <w:bCs/>
          <w:sz w:val="28"/>
          <w:szCs w:val="28"/>
        </w:rPr>
        <w:t xml:space="preserve"> Работа а группах. </w:t>
      </w:r>
      <w:r w:rsidR="00635D59">
        <w:rPr>
          <w:rFonts w:ascii="Times New Roman" w:hAnsi="Times New Roman" w:cs="Times New Roman"/>
          <w:iCs/>
          <w:sz w:val="28"/>
          <w:szCs w:val="28"/>
        </w:rPr>
        <w:t>Какие еще есть отличительные особенности</w:t>
      </w:r>
      <w:r w:rsidR="00F71884">
        <w:rPr>
          <w:rFonts w:ascii="Times New Roman" w:hAnsi="Times New Roman" w:cs="Times New Roman"/>
          <w:iCs/>
          <w:sz w:val="28"/>
          <w:szCs w:val="28"/>
        </w:rPr>
        <w:t xml:space="preserve"> у рек в зависимости от рельефа прочитайте в учебнике на стр. 91 п. 4 </w:t>
      </w:r>
      <w:r w:rsidR="00760EB6">
        <w:rPr>
          <w:rFonts w:ascii="Times New Roman" w:hAnsi="Times New Roman" w:cs="Times New Roman"/>
          <w:iCs/>
          <w:sz w:val="28"/>
          <w:szCs w:val="28"/>
        </w:rPr>
        <w:t xml:space="preserve"> Задание № 1.</w:t>
      </w:r>
      <w:r w:rsidR="00F71884">
        <w:rPr>
          <w:rFonts w:ascii="Times New Roman" w:hAnsi="Times New Roman" w:cs="Times New Roman"/>
          <w:iCs/>
          <w:sz w:val="28"/>
          <w:szCs w:val="28"/>
        </w:rPr>
        <w:t>Группа 1 заполняют левую часть схемы (равнинные реки), группа 2 правую (горные реки).</w:t>
      </w:r>
    </w:p>
    <w:p w:rsidR="00151C9C" w:rsidRPr="00A7060B" w:rsidRDefault="00151C9C" w:rsidP="00FD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Типы рек  </w:t>
      </w:r>
    </w:p>
    <w:p w:rsidR="00151C9C" w:rsidRPr="00A7060B" w:rsidRDefault="00C87538" w:rsidP="00FD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4.3pt;margin-top:3.45pt;width:87.4pt;height:17.3pt;z-index:251660288" o:connectortype="straight">
            <v:stroke endarrow="block"/>
          </v:shape>
        </w:pict>
      </w:r>
      <w:r w:rsidRPr="00C87538">
        <w:rPr>
          <w:noProof/>
        </w:rPr>
        <w:pict>
          <v:shape id="_x0000_s1027" type="#_x0000_t32" style="position:absolute;left:0;text-align:left;margin-left:175.2pt;margin-top:3.45pt;width:72.95pt;height:17.3pt;flip:x;z-index:251659264" o:connectortype="straight">
            <v:stroke endarrow="block"/>
          </v:shape>
        </w:pict>
      </w:r>
    </w:p>
    <w:tbl>
      <w:tblPr>
        <w:tblW w:w="7783" w:type="dxa"/>
        <w:jc w:val="center"/>
        <w:tblCellSpacing w:w="0" w:type="dxa"/>
        <w:tblCellMar>
          <w:top w:w="255" w:type="dxa"/>
          <w:left w:w="255" w:type="dxa"/>
          <w:bottom w:w="255" w:type="dxa"/>
          <w:right w:w="255" w:type="dxa"/>
        </w:tblCellMar>
        <w:tblLook w:val="00A0"/>
      </w:tblPr>
      <w:tblGrid>
        <w:gridCol w:w="3640"/>
        <w:gridCol w:w="4143"/>
      </w:tblGrid>
      <w:tr w:rsidR="00151C9C" w:rsidRPr="00A7060B">
        <w:trPr>
          <w:trHeight w:val="255"/>
          <w:tblCellSpacing w:w="0" w:type="dxa"/>
          <w:jc w:val="center"/>
        </w:trPr>
        <w:tc>
          <w:tcPr>
            <w:tcW w:w="3640" w:type="dxa"/>
          </w:tcPr>
          <w:p w:rsidR="00151C9C" w:rsidRPr="00A7060B" w:rsidRDefault="00C87538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 id="_x0000_s1028" type="#_x0000_t32" style="position:absolute;left:0;text-align:left;margin-left:75.7pt;margin-top:12.8pt;width:.95pt;height:28.8pt;flip:x;z-index:251657216" o:connectortype="straight">
                  <v:stroke endarrow="block"/>
                </v:shape>
              </w:pict>
            </w:r>
            <w:r w:rsidR="00151C9C"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Равнинные</w: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C87538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73.6pt;margin-top:9.4pt;width:196.8pt;height:100.05pt;z-index:251656192">
                  <v:textbox style="mso-next-textbox:#_x0000_s1029">
                    <w:txbxContent>
                      <w:p w:rsidR="002F75B4" w:rsidRPr="00710313" w:rsidRDefault="002F75B4" w:rsidP="00FB2F8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Бурное течение </w:t>
                        </w:r>
                      </w:p>
                      <w:p w:rsidR="002F75B4" w:rsidRPr="00710313" w:rsidRDefault="002F75B4" w:rsidP="00FB2F8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Узкая долина </w:t>
                        </w:r>
                      </w:p>
                      <w:p w:rsidR="002F75B4" w:rsidRPr="00710313" w:rsidRDefault="002F75B4" w:rsidP="00FB2F8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Прямое русло </w:t>
                        </w:r>
                      </w:p>
                      <w:p w:rsidR="002F75B4" w:rsidRDefault="002F75B4" w:rsidP="00FB2F8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2F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Короткая река </w:t>
                        </w:r>
                      </w:p>
                      <w:p w:rsidR="002F75B4" w:rsidRPr="00710313" w:rsidRDefault="002F75B4" w:rsidP="00FB2F8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</w:t>
                        </w:r>
                        <w:r w:rsidRPr="00B428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удобна для судоходства</w:t>
                        </w:r>
                      </w:p>
                    </w:txbxContent>
                  </v:textbox>
                </v:shape>
              </w:pict>
            </w:r>
            <w:r w:rsidRPr="00C87538">
              <w:rPr>
                <w:noProof/>
              </w:rPr>
              <w:pict>
                <v:shape id="_x0000_s1030" type="#_x0000_t202" style="position:absolute;left:0;text-align:left;margin-left:-31.85pt;margin-top:9.4pt;width:181.45pt;height:100.05pt;z-index:251655168">
                  <v:textbox style="mso-next-textbox:#_x0000_s1030">
                    <w:txbxContent>
                      <w:p w:rsidR="002F75B4" w:rsidRPr="00710313" w:rsidRDefault="002F75B4" w:rsidP="00FB2F8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hanging="72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Спокойное течение </w:t>
                        </w:r>
                      </w:p>
                      <w:p w:rsidR="002F75B4" w:rsidRPr="00710313" w:rsidRDefault="002F75B4" w:rsidP="00FB2F8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hanging="72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Широкая речная долина </w:t>
                        </w:r>
                      </w:p>
                      <w:p w:rsidR="002F75B4" w:rsidRPr="00710313" w:rsidRDefault="002F75B4" w:rsidP="00FB2F8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hanging="72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03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Большая длина </w:t>
                        </w:r>
                      </w:p>
                      <w:p w:rsidR="002F75B4" w:rsidRPr="00FB2F8F" w:rsidRDefault="002F75B4" w:rsidP="00FB2F8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hanging="720"/>
                        </w:pPr>
                        <w:r w:rsidRPr="00FB2F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Извилистое русло</w:t>
                        </w:r>
                      </w:p>
                      <w:p w:rsidR="002F75B4" w:rsidRDefault="002F75B4" w:rsidP="00FB2F8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hanging="720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B428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добна для судоходства</w:t>
                        </w:r>
                      </w:p>
                    </w:txbxContent>
                  </v:textbox>
                </v:shape>
              </w:pic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FB2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1C9C" w:rsidRPr="00A7060B" w:rsidRDefault="00151C9C" w:rsidP="00A33BA8">
            <w:pPr>
              <w:tabs>
                <w:tab w:val="left" w:pos="230"/>
                <w:tab w:val="center" w:pos="1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C87538" w:rsidRPr="00C87538">
              <w:rPr>
                <w:noProof/>
              </w:rPr>
              <w:pict>
                <v:shape id="_x0000_s1031" type="#_x0000_t32" style="position:absolute;margin-left:79.1pt;margin-top:12.8pt;width:0;height:28.8pt;z-index:251658240;mso-position-horizontal-relative:text;mso-position-vertical-relative:text" o:connectortype="straight">
                  <v:stroke endarrow="block"/>
                </v:shape>
              </w:pic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Горные  </w: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FB2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1C9C" w:rsidRPr="00B06E82" w:rsidRDefault="00271622" w:rsidP="004E2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C9C" w:rsidRPr="00B06E82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151C9C" w:rsidRPr="00990EB5" w:rsidRDefault="00151C9C" w:rsidP="00990E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Чем равнинная река  отличается от горной?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90EB5">
        <w:rPr>
          <w:rFonts w:ascii="Times New Roman" w:hAnsi="Times New Roman" w:cs="Times New Roman"/>
        </w:rPr>
        <w:t xml:space="preserve"> </w:t>
      </w:r>
      <w:r w:rsidRPr="00990EB5">
        <w:rPr>
          <w:rFonts w:ascii="Times New Roman" w:hAnsi="Times New Roman" w:cs="Times New Roman"/>
          <w:i/>
          <w:iCs/>
          <w:sz w:val="28"/>
          <w:szCs w:val="28"/>
        </w:rPr>
        <w:t>Равнинные реки – спокойные, длинные, извилистые, имеют широкое русло, а горные – бурные, короткие, узкое русло, неудобны для судоходства.</w:t>
      </w:r>
    </w:p>
    <w:p w:rsidR="00151C9C" w:rsidRPr="00990EB5" w:rsidRDefault="00151C9C" w:rsidP="00990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71622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BD2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DB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на  реке можно увидеть пороги. </w:t>
      </w:r>
    </w:p>
    <w:p w:rsidR="00151C9C" w:rsidRPr="006656DB" w:rsidRDefault="00151C9C" w:rsidP="0066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Пороги – выходы твердых пород в русле реки.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учащиеся записывают определение)</w:t>
      </w:r>
    </w:p>
    <w:p w:rsidR="00151C9C" w:rsidRPr="006656DB" w:rsidRDefault="00151C9C" w:rsidP="006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B">
        <w:rPr>
          <w:rFonts w:ascii="Times New Roman" w:hAnsi="Times New Roman" w:cs="Times New Roman"/>
          <w:sz w:val="28"/>
          <w:szCs w:val="28"/>
        </w:rPr>
        <w:t>- Как пороги образуются, прочитайте в  учебнике на  с.92, п5.</w:t>
      </w:r>
    </w:p>
    <w:p w:rsidR="00151C9C" w:rsidRPr="00DB07DB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образовании порогов.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Иногда в русле реки чередуются полосы твердых и мягких горных пород</w:t>
      </w:r>
      <w:r w:rsidRPr="00B428E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Река размывает более мягкие породы, а выходы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EA">
        <w:rPr>
          <w:rFonts w:ascii="Times New Roman" w:hAnsi="Times New Roman" w:cs="Times New Roman"/>
          <w:sz w:val="28"/>
          <w:szCs w:val="28"/>
        </w:rPr>
        <w:t xml:space="preserve">размываемых твердых пород образуют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пороги</w:t>
      </w:r>
      <w:r w:rsidRPr="00B428EA">
        <w:rPr>
          <w:rFonts w:ascii="Times New Roman" w:hAnsi="Times New Roman" w:cs="Times New Roman"/>
          <w:sz w:val="28"/>
          <w:szCs w:val="28"/>
        </w:rPr>
        <w:t>. Пороги бывают очень красивые, но сильно мешают судоходству.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 w:rsidRPr="00076C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1622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C7A">
        <w:rPr>
          <w:rFonts w:ascii="Times New Roman" w:hAnsi="Times New Roman" w:cs="Times New Roman"/>
          <w:sz w:val="28"/>
          <w:szCs w:val="28"/>
        </w:rPr>
        <w:t>При</w:t>
      </w:r>
      <w:r w:rsidRPr="00B428EA">
        <w:rPr>
          <w:rFonts w:ascii="Times New Roman" w:hAnsi="Times New Roman" w:cs="Times New Roman"/>
          <w:sz w:val="28"/>
          <w:szCs w:val="28"/>
        </w:rPr>
        <w:t xml:space="preserve"> горизонтальном залегании твердых и мягких пород в русле река размывает мягкие породы, в результате чего образуется ступень из твердой породы. Если ступень высокая, река низвергается с нее в виде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водопада</w:t>
      </w:r>
      <w:r w:rsidRPr="00B42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водопад? </w:t>
      </w:r>
    </w:p>
    <w:p w:rsidR="00151C9C" w:rsidRPr="000F1FD4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Водопад – крутой уступ, с которого вода реки падает вниз.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Чаще водопады встречаются в горных районах или на границе гористой и равнинной местности.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3A">
        <w:rPr>
          <w:rFonts w:ascii="Times New Roman" w:hAnsi="Times New Roman" w:cs="Times New Roman"/>
          <w:b/>
          <w:bCs/>
          <w:sz w:val="28"/>
          <w:szCs w:val="28"/>
        </w:rPr>
        <w:t>Самый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высокий водопад на Земле – Анхель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который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находится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в Южной Америке</w:t>
      </w:r>
      <w:r w:rsidRPr="00B428EA">
        <w:rPr>
          <w:rFonts w:ascii="Times New Roman" w:hAnsi="Times New Roman" w:cs="Times New Roman"/>
          <w:sz w:val="28"/>
          <w:szCs w:val="28"/>
        </w:rPr>
        <w:t xml:space="preserve">. Он назван по имени летчика Анхеля, который открыл его в 1935 г. с самолета. Поток воды с шумом падает с высоты 1054 м на дно глубокого ущелья.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Самый мощный водопад Ниагарский, </w:t>
      </w:r>
      <w:r w:rsidRPr="00D5010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расположенный в Северной Америке. </w:t>
      </w:r>
      <w:r w:rsidRPr="00FF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FF7219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в</w:t>
      </w:r>
      <w:r w:rsidRPr="00FF7219">
        <w:rPr>
          <w:rFonts w:ascii="Times New Roman" w:hAnsi="Times New Roman" w:cs="Times New Roman"/>
          <w:sz w:val="28"/>
          <w:szCs w:val="28"/>
        </w:rPr>
        <w:t>ысота водопада</w:t>
      </w:r>
      <w:r>
        <w:rPr>
          <w:rFonts w:ascii="Times New Roman" w:hAnsi="Times New Roman" w:cs="Times New Roman"/>
          <w:sz w:val="28"/>
          <w:szCs w:val="28"/>
        </w:rPr>
        <w:t xml:space="preserve"> – 51 м., ширина 1200 м. Расположен водопад на реке Ниагара, соединяющей озёра Эри и Онтарио в Северной Америке.</w:t>
      </w:r>
    </w:p>
    <w:p w:rsidR="00151C9C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Таким образом, мы выяснили, как рельеф влияет на реки.</w:t>
      </w:r>
    </w:p>
    <w:p w:rsidR="00271622" w:rsidRPr="00D52F71" w:rsidRDefault="003C261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изображение </w:t>
      </w:r>
      <w:r w:rsidRPr="009848B2">
        <w:rPr>
          <w:rFonts w:ascii="Times New Roman" w:hAnsi="Times New Roman" w:cs="Times New Roman"/>
          <w:b/>
          <w:sz w:val="28"/>
          <w:szCs w:val="28"/>
          <w:u w:val="single"/>
        </w:rPr>
        <w:t>слайда № 18</w:t>
      </w:r>
      <w:r>
        <w:rPr>
          <w:rFonts w:ascii="Times New Roman" w:hAnsi="Times New Roman" w:cs="Times New Roman"/>
          <w:sz w:val="28"/>
          <w:szCs w:val="28"/>
        </w:rPr>
        <w:t>, расскажите о хозяйственном использовании рек.</w:t>
      </w:r>
    </w:p>
    <w:p w:rsidR="00151C9C" w:rsidRPr="004F7C31" w:rsidRDefault="00151C9C" w:rsidP="004F7C3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B428EA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IV. Закрепление</w:t>
      </w:r>
    </w:p>
    <w:p w:rsidR="009848B2" w:rsidRPr="00EE5ED4" w:rsidRDefault="009848B2" w:rsidP="0098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2181B" w:rsidRPr="00EE5ED4">
        <w:rPr>
          <w:rFonts w:ascii="Times New Roman" w:hAnsi="Times New Roman" w:cs="Times New Roman"/>
          <w:sz w:val="28"/>
          <w:szCs w:val="28"/>
        </w:rPr>
        <w:t>каждого на парте</w:t>
      </w:r>
      <w:r w:rsidR="0022181B">
        <w:rPr>
          <w:rFonts w:ascii="Times New Roman" w:hAnsi="Times New Roman" w:cs="Times New Roman"/>
          <w:sz w:val="28"/>
          <w:szCs w:val="28"/>
        </w:rPr>
        <w:t xml:space="preserve"> лежит схема реки, которую нужно заполнить самостоятельно.</w:t>
      </w:r>
      <w:r w:rsidRPr="0098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все </w:t>
      </w:r>
      <w:r w:rsidRPr="00EE5ED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реки, обозначенные на схеме самостоятельно.</w:t>
      </w:r>
    </w:p>
    <w:p w:rsidR="0022181B" w:rsidRPr="00EE5ED4" w:rsidRDefault="0022181B" w:rsidP="002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22181B" w:rsidTr="00711D65">
        <w:trPr>
          <w:trHeight w:val="290"/>
        </w:trPr>
        <w:tc>
          <w:tcPr>
            <w:tcW w:w="10105" w:type="dxa"/>
            <w:gridSpan w:val="2"/>
          </w:tcPr>
          <w:p w:rsidR="0022181B" w:rsidRPr="004D79CA" w:rsidRDefault="0022181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22181B" w:rsidTr="00711D65">
        <w:trPr>
          <w:trHeight w:val="3029"/>
        </w:trPr>
        <w:tc>
          <w:tcPr>
            <w:tcW w:w="5274" w:type="dxa"/>
          </w:tcPr>
          <w:p w:rsidR="0022181B" w:rsidRPr="004D79CA" w:rsidRDefault="0022181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7150" cy="2633345"/>
                  <wp:effectExtent l="38100" t="19050" r="12700" b="14605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333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22181B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2181B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2181B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2181B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2181B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2181B" w:rsidRPr="00FF0F9A" w:rsidRDefault="0022181B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2181B" w:rsidRPr="004D79CA" w:rsidRDefault="0022181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ее проверим.</w:t>
      </w:r>
    </w:p>
    <w:p w:rsidR="0022181B" w:rsidRPr="006656D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6DB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Исток – 2, речной бассейн – 5, устье – 1, водораздел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приток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3)</w:t>
      </w: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работу:</w:t>
      </w: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правильных ответов – отлично</w:t>
      </w: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правильных ответа – очень хорошо</w:t>
      </w: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правильных ответа – стоит обратиться за помощью</w:t>
      </w:r>
    </w:p>
    <w:p w:rsidR="0022181B" w:rsidRDefault="0022181B" w:rsidP="002218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1-2 правильных ответа – нужно обратиться к определениям.</w:t>
      </w:r>
    </w:p>
    <w:p w:rsidR="00151C9C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D52F71" w:rsidRDefault="00151C9C" w:rsidP="0022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 w:rsidR="009848B2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D52F71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18A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нового вы узнали о реках</w:t>
      </w:r>
      <w:r w:rsidRPr="009D518A">
        <w:rPr>
          <w:rFonts w:ascii="Times New Roman" w:hAnsi="Times New Roman" w:cs="Times New Roman"/>
          <w:sz w:val="28"/>
          <w:szCs w:val="28"/>
        </w:rPr>
        <w:t>?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- На доске показаны знаки, с помощью которых, оцените, как вы поняли тему урока: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! – понятно все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?-  есть вопросы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…. – ничего не понял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Я показываю знак, а вы поднимите руки.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Вижу, что большинство поняли тему урока.</w:t>
      </w:r>
    </w:p>
    <w:p w:rsidR="00151C9C" w:rsidRPr="00D52F71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Выставление оценок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Default="00151C9C" w:rsidP="00221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9848B2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81B">
        <w:rPr>
          <w:rFonts w:ascii="Times New Roman" w:hAnsi="Times New Roman" w:cs="Times New Roman"/>
          <w:sz w:val="28"/>
          <w:szCs w:val="28"/>
        </w:rPr>
        <w:t xml:space="preserve"> Параграф 23, прочитать, ответить на вопросы.</w:t>
      </w: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3EB" w:rsidRDefault="00B063EB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домашнего задания</w:t>
      </w:r>
    </w:p>
    <w:p w:rsidR="00B063EB" w:rsidRPr="00B428EA" w:rsidRDefault="00B063EB" w:rsidP="00B0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hAnsi="Times New Roman" w:cs="Times New Roman"/>
          <w:sz w:val="28"/>
          <w:szCs w:val="28"/>
        </w:rPr>
        <w:t>, впишите ответы в таблицу.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441"/>
        <w:gridCol w:w="3441"/>
      </w:tblGrid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1. Вода, находящаяся в земной коре называется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А. минеральными водами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2. Горные породы, пропускающие воду, называются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Б. источниками (родниками)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 xml:space="preserve">3. Пустоты, которые вымывает вода в легкорастворимых породах (напр.: солях, гипсе, </w:t>
            </w:r>
            <w:r w:rsidR="00760EB6" w:rsidRPr="00C03071">
              <w:rPr>
                <w:rFonts w:ascii="Times New Roman" w:hAnsi="Times New Roman" w:cs="Times New Roman"/>
                <w:sz w:val="28"/>
                <w:szCs w:val="28"/>
              </w:rPr>
              <w:t>известняках</w:t>
            </w: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) называются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В. межпластовыми водами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4. Слой, насыщенный водой называется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Г. водоносным слоем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 xml:space="preserve">5. Воды, содержащиеся в водоносном слое, не прикрытом сверху водоупорными породами, называются … 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Д. пещерами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6. Подземные воды, которые выходят на поверхность на склонах, в оврагах, резных долинах называются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Е. водопроницаемыми горными породами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7. Водоносный слой, находящийся между двумя водоупорными слоями называется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Ж. грунтовыми водами</w:t>
            </w:r>
          </w:p>
        </w:tc>
      </w:tr>
      <w:tr w:rsidR="00B063EB" w:rsidRPr="00C03071" w:rsidTr="00711D65">
        <w:trPr>
          <w:tblCellSpacing w:w="0" w:type="dxa"/>
          <w:jc w:val="center"/>
        </w:trPr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8. Подземные воды, содержащие повышенное количество растворенных веществ и газов, используемых в лечебных целях называются …</w:t>
            </w:r>
          </w:p>
        </w:tc>
        <w:tc>
          <w:tcPr>
            <w:tcW w:w="0" w:type="auto"/>
          </w:tcPr>
          <w:p w:rsidR="00B063EB" w:rsidRPr="00C03071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З. подземной водой</w:t>
            </w:r>
          </w:p>
        </w:tc>
      </w:tr>
    </w:tbl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9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B063EB" w:rsidTr="00711D65">
        <w:tc>
          <w:tcPr>
            <w:tcW w:w="1220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63EB" w:rsidTr="00711D65">
        <w:tc>
          <w:tcPr>
            <w:tcW w:w="1220" w:type="dxa"/>
          </w:tcPr>
          <w:p w:rsidR="00B063EB" w:rsidRDefault="00B063E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063EB" w:rsidRDefault="00B063E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ошибок – оценка «5»</w:t>
      </w: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ошибки – оценка «4»</w:t>
      </w: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ошибки  - оценка «3»</w:t>
      </w: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 ошибок – оценка «2»</w:t>
      </w: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EB6" w:rsidRPr="00B428EA" w:rsidRDefault="00760EB6" w:rsidP="00760E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IV. Закрепление</w:t>
      </w:r>
    </w:p>
    <w:p w:rsidR="00760EB6" w:rsidRPr="00EE5ED4" w:rsidRDefault="009848B2" w:rsidP="00760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760EB6" w:rsidRPr="00EE5ED4">
        <w:rPr>
          <w:rFonts w:ascii="Times New Roman" w:hAnsi="Times New Roman" w:cs="Times New Roman"/>
          <w:sz w:val="28"/>
          <w:szCs w:val="28"/>
        </w:rPr>
        <w:t>все ее части</w:t>
      </w:r>
      <w:r w:rsidR="0076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реки, обозначенные на схеме </w:t>
      </w:r>
      <w:r w:rsidR="00760EB6">
        <w:rPr>
          <w:rFonts w:ascii="Times New Roman" w:hAnsi="Times New Roman" w:cs="Times New Roman"/>
          <w:sz w:val="28"/>
          <w:szCs w:val="28"/>
        </w:rPr>
        <w:t>самостоятельно.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3"/>
        <w:gridCol w:w="4831"/>
      </w:tblGrid>
      <w:tr w:rsidR="00760EB6" w:rsidTr="00760EB6">
        <w:trPr>
          <w:trHeight w:val="290"/>
        </w:trPr>
        <w:tc>
          <w:tcPr>
            <w:tcW w:w="9324" w:type="dxa"/>
            <w:gridSpan w:val="2"/>
          </w:tcPr>
          <w:p w:rsidR="00760EB6" w:rsidRPr="004D79CA" w:rsidRDefault="00760EB6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760EB6" w:rsidTr="00760EB6">
        <w:trPr>
          <w:trHeight w:val="3029"/>
        </w:trPr>
        <w:tc>
          <w:tcPr>
            <w:tcW w:w="4493" w:type="dxa"/>
          </w:tcPr>
          <w:p w:rsidR="00760EB6" w:rsidRPr="004D79CA" w:rsidRDefault="00760EB6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7150" cy="2633345"/>
                  <wp:effectExtent l="38100" t="19050" r="12700" b="14605"/>
                  <wp:docPr id="6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333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760EB6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0EB6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0EB6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0EB6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0EB6" w:rsidRPr="00FF0F9A" w:rsidTr="00711D65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760EB6" w:rsidRPr="00FF0F9A" w:rsidRDefault="00760EB6" w:rsidP="00711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0EB6" w:rsidRPr="004D79CA" w:rsidRDefault="00760EB6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7FB" w:rsidRPr="00760EB6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B6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</w:p>
    <w:p w:rsidR="005D07FB" w:rsidRPr="00A7060B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Типы рек  </w:t>
      </w:r>
    </w:p>
    <w:p w:rsidR="005D07FB" w:rsidRPr="00A7060B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8">
        <w:rPr>
          <w:noProof/>
        </w:rPr>
        <w:pict>
          <v:shape id="_x0000_s1044" type="#_x0000_t32" style="position:absolute;left:0;text-align:left;margin-left:254.3pt;margin-top:3.45pt;width:87.4pt;height:17.3pt;z-index:251666432" o:connectortype="straight">
            <v:stroke endarrow="block"/>
          </v:shape>
        </w:pict>
      </w:r>
      <w:r w:rsidRPr="00C87538">
        <w:rPr>
          <w:noProof/>
        </w:rPr>
        <w:pict>
          <v:shape id="_x0000_s1043" type="#_x0000_t32" style="position:absolute;left:0;text-align:left;margin-left:175.2pt;margin-top:3.45pt;width:72.95pt;height:17.3pt;flip:x;z-index:251665408" o:connectortype="straight">
            <v:stroke endarrow="block"/>
          </v:shape>
        </w:pict>
      </w:r>
    </w:p>
    <w:tbl>
      <w:tblPr>
        <w:tblW w:w="7783" w:type="dxa"/>
        <w:jc w:val="center"/>
        <w:tblCellSpacing w:w="0" w:type="dxa"/>
        <w:tblCellMar>
          <w:top w:w="255" w:type="dxa"/>
          <w:left w:w="255" w:type="dxa"/>
          <w:bottom w:w="255" w:type="dxa"/>
          <w:right w:w="255" w:type="dxa"/>
        </w:tblCellMar>
        <w:tblLook w:val="00A0"/>
      </w:tblPr>
      <w:tblGrid>
        <w:gridCol w:w="3640"/>
        <w:gridCol w:w="4143"/>
      </w:tblGrid>
      <w:tr w:rsidR="005D07FB" w:rsidRPr="00A7060B" w:rsidTr="00711D65">
        <w:trPr>
          <w:trHeight w:val="255"/>
          <w:tblCellSpacing w:w="0" w:type="dxa"/>
          <w:jc w:val="center"/>
        </w:trPr>
        <w:tc>
          <w:tcPr>
            <w:tcW w:w="3640" w:type="dxa"/>
          </w:tcPr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5" type="#_x0000_t32" style="position:absolute;left:0;text-align:left;margin-left:79.95pt;margin-top:12.8pt;width:0;height:28.8pt;z-index:251667456" o:connectortype="straight">
                  <v:stroke endarrow="block"/>
                </v:shape>
              </w:pic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Равнинные</w: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 id="_x0000_s1040" type="#_x0000_t202" style="position:absolute;left:0;text-align:left;margin-left:-73.05pt;margin-top:9.4pt;width:222.65pt;height:151.05pt;z-index:251658240">
                  <v:textbox style="mso-next-textbox:#_x0000_s1040">
                    <w:txbxContent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Течение: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Русло: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Судоходство:</w:t>
                        </w:r>
                      </w:p>
                      <w:p w:rsidR="005D07FB" w:rsidRDefault="005D07FB" w:rsidP="005D07FB">
                        <w:pPr>
                          <w:spacing w:after="0" w:line="36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D07FB" w:rsidRPr="00A7060B" w:rsidRDefault="005D07FB" w:rsidP="00711D65">
            <w:pPr>
              <w:tabs>
                <w:tab w:val="left" w:pos="230"/>
                <w:tab w:val="center" w:pos="1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87538">
              <w:rPr>
                <w:noProof/>
              </w:rPr>
              <w:pict>
                <v:shape id="_x0000_s1042" type="#_x0000_t32" style="position:absolute;margin-left:79.1pt;margin-top:12.8pt;width:0;height:28.8pt;z-index:251664384;mso-position-horizontal-relative:text;mso-position-vertical-relative:text" o:connectortype="straight">
                  <v:stroke endarrow="block"/>
                </v:shape>
              </w:pic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Горные  </w: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 id="_x0000_s1041" type="#_x0000_t202" style="position:absolute;left:0;text-align:left;margin-left:-8.4pt;margin-top:9.4pt;width:250.6pt;height:151.05pt;z-index:251658240">
                  <v:textbox style="mso-next-textbox:#_x0000_s1041">
                    <w:txbxContent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Течение: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Русло: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Судоходство:</w:t>
                        </w:r>
                      </w:p>
                      <w:p w:rsidR="005D07FB" w:rsidRPr="00710313" w:rsidRDefault="005D07FB" w:rsidP="005D07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Pr="00760EB6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B6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5D07FB" w:rsidRPr="00A7060B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Типы рек  </w:t>
      </w:r>
    </w:p>
    <w:p w:rsidR="005D07FB" w:rsidRPr="00A7060B" w:rsidRDefault="005D07FB" w:rsidP="005D0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8">
        <w:rPr>
          <w:noProof/>
        </w:rPr>
        <w:pict>
          <v:shape id="_x0000_s1050" type="#_x0000_t32" style="position:absolute;left:0;text-align:left;margin-left:254.3pt;margin-top:3.45pt;width:87.4pt;height:17.3pt;z-index:251673600" o:connectortype="straight">
            <v:stroke endarrow="block"/>
          </v:shape>
        </w:pict>
      </w:r>
      <w:r w:rsidRPr="00C87538">
        <w:rPr>
          <w:noProof/>
        </w:rPr>
        <w:pict>
          <v:shape id="_x0000_s1049" type="#_x0000_t32" style="position:absolute;left:0;text-align:left;margin-left:175.2pt;margin-top:3.45pt;width:72.95pt;height:17.3pt;flip:x;z-index:251672576" o:connectortype="straight">
            <v:stroke endarrow="block"/>
          </v:shape>
        </w:pict>
      </w:r>
    </w:p>
    <w:tbl>
      <w:tblPr>
        <w:tblW w:w="7783" w:type="dxa"/>
        <w:jc w:val="center"/>
        <w:tblCellSpacing w:w="0" w:type="dxa"/>
        <w:tblCellMar>
          <w:top w:w="255" w:type="dxa"/>
          <w:left w:w="255" w:type="dxa"/>
          <w:bottom w:w="255" w:type="dxa"/>
          <w:right w:w="255" w:type="dxa"/>
        </w:tblCellMar>
        <w:tblLook w:val="00A0"/>
      </w:tblPr>
      <w:tblGrid>
        <w:gridCol w:w="3640"/>
        <w:gridCol w:w="4143"/>
      </w:tblGrid>
      <w:tr w:rsidR="005D07FB" w:rsidRPr="00A7060B" w:rsidTr="00711D65">
        <w:trPr>
          <w:trHeight w:val="255"/>
          <w:tblCellSpacing w:w="0" w:type="dxa"/>
          <w:jc w:val="center"/>
        </w:trPr>
        <w:tc>
          <w:tcPr>
            <w:tcW w:w="3640" w:type="dxa"/>
          </w:tcPr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51" type="#_x0000_t32" style="position:absolute;left:0;text-align:left;margin-left:79.95pt;margin-top:12.8pt;width:0;height:28.8pt;z-index:251674624" o:connectortype="straight">
                  <v:stroke endarrow="block"/>
                </v:shape>
              </w:pic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Равнинные</w: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 id="_x0000_s1046" type="#_x0000_t202" style="position:absolute;left:0;text-align:left;margin-left:-73.05pt;margin-top:9.4pt;width:222.65pt;height:151.05pt;z-index:251669504">
                  <v:textbox style="mso-next-textbox:#_x0000_s1046">
                    <w:txbxContent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Течение: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Русло: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Судоходство:</w:t>
                        </w:r>
                      </w:p>
                      <w:p w:rsidR="005D07FB" w:rsidRDefault="005D07FB" w:rsidP="005D07FB">
                        <w:pPr>
                          <w:spacing w:after="0" w:line="36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  <w:p w:rsidR="005D07FB" w:rsidRDefault="005D07FB" w:rsidP="005D07F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D07FB" w:rsidRPr="00A7060B" w:rsidRDefault="005D07FB" w:rsidP="00711D65">
            <w:pPr>
              <w:tabs>
                <w:tab w:val="left" w:pos="230"/>
                <w:tab w:val="center" w:pos="1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87538">
              <w:rPr>
                <w:noProof/>
              </w:rPr>
              <w:pict>
                <v:shape id="_x0000_s1048" type="#_x0000_t32" style="position:absolute;margin-left:79.1pt;margin-top:12.8pt;width:0;height:28.8pt;z-index:251671552;mso-position-horizontal-relative:text;mso-position-vertical-relative:text" o:connectortype="straight">
                  <v:stroke endarrow="block"/>
                </v:shape>
              </w:pic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Горные  </w: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38">
              <w:rPr>
                <w:noProof/>
              </w:rPr>
              <w:pict>
                <v:shape id="_x0000_s1047" type="#_x0000_t202" style="position:absolute;left:0;text-align:left;margin-left:-8.4pt;margin-top:9.4pt;width:250.6pt;height:151.05pt;z-index:251670528">
                  <v:textbox style="mso-next-textbox:#_x0000_s1047">
                    <w:txbxContent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Течение: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Длина: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Русло:</w:t>
                        </w:r>
                      </w:p>
                      <w:p w:rsidR="005D07FB" w:rsidRPr="003D5D11" w:rsidRDefault="005D07FB" w:rsidP="005D07FB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D5D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Судоходство:</w:t>
                        </w:r>
                      </w:p>
                      <w:p w:rsidR="005D07FB" w:rsidRPr="00710313" w:rsidRDefault="005D07FB" w:rsidP="005D07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D07FB" w:rsidRPr="00A7060B" w:rsidRDefault="005D07FB" w:rsidP="0071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7FB" w:rsidRPr="00A7060B" w:rsidRDefault="005D07FB" w:rsidP="00711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B" w:rsidRDefault="005D07FB" w:rsidP="005D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EB" w:rsidRDefault="00B063EB" w:rsidP="00B0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 в группах</w:t>
      </w:r>
    </w:p>
    <w:p w:rsidR="00151C9C" w:rsidRDefault="00151C9C" w:rsidP="00B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опиши реку Обь по плану.</w:t>
      </w:r>
    </w:p>
    <w:tbl>
      <w:tblPr>
        <w:tblW w:w="110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6"/>
        <w:gridCol w:w="5507"/>
      </w:tblGrid>
      <w:tr w:rsidR="00151C9C" w:rsidRPr="00C03071">
        <w:trPr>
          <w:trHeight w:val="681"/>
        </w:trPr>
        <w:tc>
          <w:tcPr>
            <w:tcW w:w="5506" w:type="dxa"/>
          </w:tcPr>
          <w:p w:rsidR="00151C9C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1. Материк, на котором находится река</w:t>
            </w:r>
            <w:r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Обь находится на материке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78"/>
        </w:trPr>
        <w:tc>
          <w:tcPr>
            <w:tcW w:w="550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Исток, направление течения, устье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(исток - где берет начало, устье - куда впадает и откуда и куда течет)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работаете по карте России на с.16,17</w:t>
            </w:r>
          </w:p>
        </w:tc>
        <w:tc>
          <w:tcPr>
            <w:tcW w:w="5507" w:type="dxa"/>
          </w:tcPr>
          <w:p w:rsidR="00151C9C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 находится</w:t>
            </w:r>
          </w:p>
          <w:p w:rsidR="00151C9C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Устье -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протекает в направлении -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78"/>
        </w:trPr>
        <w:tc>
          <w:tcPr>
            <w:tcW w:w="5506" w:type="dxa"/>
          </w:tcPr>
          <w:p w:rsidR="00151C9C" w:rsidRPr="00C03071" w:rsidRDefault="00151C9C" w:rsidP="0035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3. Характер течения реки (</w:t>
            </w:r>
            <w:r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какая река в верхнем и нижнем течении  - </w:t>
            </w: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равнинная или горная)</w:t>
            </w:r>
          </w:p>
        </w:tc>
        <w:tc>
          <w:tcPr>
            <w:tcW w:w="5507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Обь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78"/>
        </w:trPr>
        <w:tc>
          <w:tcPr>
            <w:tcW w:w="550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4. Тип питания реки (дождевое, снеговое, подземное, смешанное)</w:t>
            </w:r>
          </w:p>
        </w:tc>
        <w:tc>
          <w:tcPr>
            <w:tcW w:w="5507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Обь имеет питание -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78"/>
        </w:trPr>
        <w:tc>
          <w:tcPr>
            <w:tcW w:w="550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5. Самый крупный приток реки</w:t>
            </w:r>
          </w:p>
        </w:tc>
        <w:tc>
          <w:tcPr>
            <w:tcW w:w="5507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крупный приток Оби -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850"/>
        </w:trPr>
        <w:tc>
          <w:tcPr>
            <w:tcW w:w="550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6. К бассейну, какого океана принадлежит? (определяете по карте океанов по цвету линии с.18-19 в атласе)</w:t>
            </w:r>
          </w:p>
        </w:tc>
        <w:tc>
          <w:tcPr>
            <w:tcW w:w="5507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Обь относится к бассейну - </w:t>
            </w: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Default="00151C9C" w:rsidP="00BD48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BD48F0">
      <w:pPr>
        <w:spacing w:after="0" w:line="240" w:lineRule="auto"/>
      </w:pPr>
    </w:p>
    <w:p w:rsidR="00151C9C" w:rsidRDefault="00151C9C" w:rsidP="00B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8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Default="00151C9C" w:rsidP="00B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опиши реку Обь по плану.</w:t>
      </w:r>
    </w:p>
    <w:tbl>
      <w:tblPr>
        <w:tblW w:w="110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6"/>
        <w:gridCol w:w="5517"/>
      </w:tblGrid>
      <w:tr w:rsidR="00151C9C" w:rsidRPr="00C03071">
        <w:trPr>
          <w:trHeight w:val="734"/>
        </w:trPr>
        <w:tc>
          <w:tcPr>
            <w:tcW w:w="551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1. Материк, на котором находится река</w:t>
            </w:r>
          </w:p>
        </w:tc>
        <w:tc>
          <w:tcPr>
            <w:tcW w:w="5517" w:type="dxa"/>
          </w:tcPr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Обь находится на материке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37"/>
        </w:trPr>
        <w:tc>
          <w:tcPr>
            <w:tcW w:w="5516" w:type="dxa"/>
          </w:tcPr>
          <w:p w:rsidR="00151C9C" w:rsidRPr="00C03071" w:rsidRDefault="00151C9C" w:rsidP="0035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Исток, направление течения, устье</w:t>
            </w:r>
          </w:p>
          <w:p w:rsidR="00151C9C" w:rsidRPr="00C03071" w:rsidRDefault="00151C9C" w:rsidP="0035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(исток - где берет начало, устье - куда впадает и откуда и куда течет)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работаете по карте России на с.16,17</w:t>
            </w:r>
          </w:p>
        </w:tc>
        <w:tc>
          <w:tcPr>
            <w:tcW w:w="5517" w:type="dxa"/>
          </w:tcPr>
          <w:p w:rsidR="00151C9C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 находится</w:t>
            </w:r>
          </w:p>
          <w:p w:rsidR="00151C9C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Устье -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протекает в направлении -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37"/>
        </w:trPr>
        <w:tc>
          <w:tcPr>
            <w:tcW w:w="5516" w:type="dxa"/>
          </w:tcPr>
          <w:p w:rsidR="00151C9C" w:rsidRPr="00C03071" w:rsidRDefault="00151C9C" w:rsidP="0035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3. Характер течения реки (</w:t>
            </w:r>
            <w:r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какая река в верхнем и нижнем течении  - </w:t>
            </w: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равнинная или горная)</w:t>
            </w:r>
          </w:p>
        </w:tc>
        <w:tc>
          <w:tcPr>
            <w:tcW w:w="5517" w:type="dxa"/>
          </w:tcPr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Обь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918"/>
        </w:trPr>
        <w:tc>
          <w:tcPr>
            <w:tcW w:w="551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4. Тип питания реки (дождевое, снеговое, подземное, смешанное)</w:t>
            </w:r>
          </w:p>
        </w:tc>
        <w:tc>
          <w:tcPr>
            <w:tcW w:w="5517" w:type="dxa"/>
          </w:tcPr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Обь имеет питание -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648"/>
        </w:trPr>
        <w:tc>
          <w:tcPr>
            <w:tcW w:w="551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5. Самый крупный приток реки</w:t>
            </w:r>
          </w:p>
        </w:tc>
        <w:tc>
          <w:tcPr>
            <w:tcW w:w="5517" w:type="dxa"/>
          </w:tcPr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крупный приток Оби -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637"/>
        </w:trPr>
        <w:tc>
          <w:tcPr>
            <w:tcW w:w="5516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6. К бассейну, какого океана принадлежит? (определяете по карте океанов по цвету линии с.18-19 в атласе)</w:t>
            </w:r>
          </w:p>
        </w:tc>
        <w:tc>
          <w:tcPr>
            <w:tcW w:w="5517" w:type="dxa"/>
          </w:tcPr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Обь относится к бассейну - </w:t>
            </w: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9C" w:rsidRPr="00C03071" w:rsidRDefault="00151C9C" w:rsidP="0075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Default="00151C9C" w:rsidP="00B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BD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BD48F0">
      <w:pPr>
        <w:spacing w:after="0" w:line="240" w:lineRule="auto"/>
      </w:pPr>
    </w:p>
    <w:p w:rsidR="00151C9C" w:rsidRPr="00D830A2" w:rsidRDefault="00151C9C" w:rsidP="00D830A2"/>
    <w:p w:rsidR="00151C9C" w:rsidRPr="00D830A2" w:rsidRDefault="00151C9C" w:rsidP="00D830A2"/>
    <w:p w:rsidR="00151C9C" w:rsidRDefault="00151C9C" w:rsidP="00D830A2"/>
    <w:p w:rsidR="00151C9C" w:rsidRDefault="00151C9C" w:rsidP="00D830A2"/>
    <w:p w:rsidR="00151C9C" w:rsidRDefault="00151C9C" w:rsidP="00D830A2"/>
    <w:p w:rsidR="00151C9C" w:rsidRDefault="00151C9C" w:rsidP="00D83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Самый мощный водопад мира Ниагарский, </w:t>
      </w:r>
      <w:r w:rsidRPr="00D5010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расположенный в Северной Америке. </w:t>
      </w:r>
      <w:r w:rsidRPr="00FF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FF7219" w:rsidRDefault="00151C9C" w:rsidP="00D83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в</w:t>
      </w:r>
      <w:r w:rsidRPr="00FF7219">
        <w:rPr>
          <w:rFonts w:ascii="Times New Roman" w:hAnsi="Times New Roman" w:cs="Times New Roman"/>
          <w:sz w:val="28"/>
          <w:szCs w:val="28"/>
        </w:rPr>
        <w:t>ысота водопада</w:t>
      </w:r>
      <w:r>
        <w:rPr>
          <w:rFonts w:ascii="Times New Roman" w:hAnsi="Times New Roman" w:cs="Times New Roman"/>
          <w:sz w:val="28"/>
          <w:szCs w:val="28"/>
        </w:rPr>
        <w:t xml:space="preserve"> – 51 м., ширина 1200 м. Расположен водопад на реке Ниагара, соединяющей озёра Эри и Онтарио в Северной Америке. Вода постепенно подтачивает ступень, с которой падает, и водопад отступает вверх по течению реки со скоростью до 1 метра в год. Когда ступень достигнет озера Эри, произойдет спуск воды этого озера.</w:t>
      </w:r>
    </w:p>
    <w:p w:rsidR="00151C9C" w:rsidRDefault="00151C9C" w:rsidP="00D830A2"/>
    <w:p w:rsidR="00151C9C" w:rsidRDefault="00151C9C" w:rsidP="00D830A2"/>
    <w:p w:rsidR="00151C9C" w:rsidRDefault="00151C9C" w:rsidP="00D830A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151C9C" w:rsidRPr="00FF0F9A">
        <w:trPr>
          <w:trHeight w:val="290"/>
        </w:trPr>
        <w:tc>
          <w:tcPr>
            <w:tcW w:w="10105" w:type="dxa"/>
            <w:gridSpan w:val="2"/>
          </w:tcPr>
          <w:p w:rsidR="00151C9C" w:rsidRPr="004D79CA" w:rsidRDefault="00151C9C" w:rsidP="004D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151C9C">
        <w:trPr>
          <w:trHeight w:val="3029"/>
        </w:trPr>
        <w:tc>
          <w:tcPr>
            <w:tcW w:w="5274" w:type="dxa"/>
          </w:tcPr>
          <w:p w:rsidR="00151C9C" w:rsidRPr="004D79CA" w:rsidRDefault="00BE4B35" w:rsidP="004D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7150" cy="2633345"/>
                  <wp:effectExtent l="38100" t="19050" r="12700" b="14605"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333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1C9C" w:rsidRPr="004D79CA" w:rsidRDefault="00151C9C" w:rsidP="004D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Default="00151C9C" w:rsidP="00D830A2">
      <w:pPr>
        <w:tabs>
          <w:tab w:val="left" w:pos="3552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151C9C" w:rsidRPr="00D830A2">
        <w:trPr>
          <w:trHeight w:val="290"/>
        </w:trPr>
        <w:tc>
          <w:tcPr>
            <w:tcW w:w="10105" w:type="dxa"/>
            <w:gridSpan w:val="2"/>
          </w:tcPr>
          <w:p w:rsidR="00151C9C" w:rsidRPr="00D830A2" w:rsidRDefault="00151C9C" w:rsidP="00D8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151C9C" w:rsidRPr="00D830A2">
        <w:trPr>
          <w:trHeight w:val="3029"/>
        </w:trPr>
        <w:tc>
          <w:tcPr>
            <w:tcW w:w="5274" w:type="dxa"/>
          </w:tcPr>
          <w:p w:rsidR="00151C9C" w:rsidRPr="00D830A2" w:rsidRDefault="00BE4B35" w:rsidP="00D8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97150" cy="2633345"/>
                  <wp:effectExtent l="38100" t="19050" r="12700" b="14605"/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333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1C9C" w:rsidRPr="00D830A2" w:rsidRDefault="00151C9C" w:rsidP="00D8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Default="00151C9C" w:rsidP="00D830A2">
      <w:pPr>
        <w:tabs>
          <w:tab w:val="left" w:pos="3552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4"/>
        <w:gridCol w:w="4831"/>
      </w:tblGrid>
      <w:tr w:rsidR="00151C9C" w:rsidRPr="00D830A2">
        <w:trPr>
          <w:trHeight w:val="290"/>
        </w:trPr>
        <w:tc>
          <w:tcPr>
            <w:tcW w:w="10105" w:type="dxa"/>
            <w:gridSpan w:val="2"/>
          </w:tcPr>
          <w:p w:rsidR="00151C9C" w:rsidRPr="00D830A2" w:rsidRDefault="00151C9C" w:rsidP="00D8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151C9C" w:rsidRPr="00D830A2">
        <w:trPr>
          <w:trHeight w:val="3029"/>
        </w:trPr>
        <w:tc>
          <w:tcPr>
            <w:tcW w:w="5274" w:type="dxa"/>
          </w:tcPr>
          <w:p w:rsidR="00151C9C" w:rsidRPr="00D830A2" w:rsidRDefault="00BE4B35" w:rsidP="00D8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7150" cy="2633345"/>
                  <wp:effectExtent l="38100" t="19050" r="12700" b="14605"/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333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631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1C9C" w:rsidRPr="00D830A2" w:rsidRDefault="00151C9C" w:rsidP="00D8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Pr="00D830A2" w:rsidRDefault="00151C9C" w:rsidP="00D830A2">
      <w:pPr>
        <w:tabs>
          <w:tab w:val="left" w:pos="3552"/>
        </w:tabs>
      </w:pPr>
    </w:p>
    <w:sectPr w:rsidR="00151C9C" w:rsidRPr="00D830A2" w:rsidSect="00BD4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3E" w:rsidRDefault="0037513E" w:rsidP="00FB2F8F">
      <w:pPr>
        <w:spacing w:after="0" w:line="240" w:lineRule="auto"/>
      </w:pPr>
      <w:r>
        <w:separator/>
      </w:r>
    </w:p>
  </w:endnote>
  <w:endnote w:type="continuationSeparator" w:id="1">
    <w:p w:rsidR="0037513E" w:rsidRDefault="0037513E" w:rsidP="00FB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3E" w:rsidRDefault="0037513E" w:rsidP="00FB2F8F">
      <w:pPr>
        <w:spacing w:after="0" w:line="240" w:lineRule="auto"/>
      </w:pPr>
      <w:r>
        <w:separator/>
      </w:r>
    </w:p>
  </w:footnote>
  <w:footnote w:type="continuationSeparator" w:id="1">
    <w:p w:rsidR="0037513E" w:rsidRDefault="0037513E" w:rsidP="00FB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C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F240E"/>
    <w:multiLevelType w:val="hybridMultilevel"/>
    <w:tmpl w:val="8CE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8267A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1100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5184C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16777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1065D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1707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863E1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2167E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9566D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109CA"/>
    <w:multiLevelType w:val="multilevel"/>
    <w:tmpl w:val="5A8ACF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2">
    <w:nsid w:val="2F047352"/>
    <w:multiLevelType w:val="hybridMultilevel"/>
    <w:tmpl w:val="B45CE322"/>
    <w:lvl w:ilvl="0" w:tplc="12F0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80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2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04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2EA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D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3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CD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9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9B6766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71020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9078E6"/>
    <w:multiLevelType w:val="multilevel"/>
    <w:tmpl w:val="B1B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86DDA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524029"/>
    <w:multiLevelType w:val="hybridMultilevel"/>
    <w:tmpl w:val="68D8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3F6C"/>
    <w:multiLevelType w:val="hybridMultilevel"/>
    <w:tmpl w:val="46662F0E"/>
    <w:lvl w:ilvl="0" w:tplc="24D0BB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55109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9B5E7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CD66FF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8E4C6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D2AD5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75EB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FD4B71"/>
    <w:multiLevelType w:val="multilevel"/>
    <w:tmpl w:val="D3E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D65B7"/>
    <w:multiLevelType w:val="hybridMultilevel"/>
    <w:tmpl w:val="F8407C04"/>
    <w:lvl w:ilvl="0" w:tplc="1338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03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B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C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BC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665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460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5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C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954C9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84358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100AE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F3585"/>
    <w:multiLevelType w:val="multilevel"/>
    <w:tmpl w:val="C60C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F5014A"/>
    <w:multiLevelType w:val="hybridMultilevel"/>
    <w:tmpl w:val="3D1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0246E"/>
    <w:multiLevelType w:val="multilevel"/>
    <w:tmpl w:val="B76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14000"/>
    <w:multiLevelType w:val="hybridMultilevel"/>
    <w:tmpl w:val="21BA21DA"/>
    <w:lvl w:ilvl="0" w:tplc="27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5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868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887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8A9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033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F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8B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4A6AB9"/>
    <w:multiLevelType w:val="hybridMultilevel"/>
    <w:tmpl w:val="6630C206"/>
    <w:lvl w:ilvl="0" w:tplc="97FC3F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C5244"/>
    <w:multiLevelType w:val="hybridMultilevel"/>
    <w:tmpl w:val="7E40B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9762EC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32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1"/>
  </w:num>
  <w:num w:numId="10">
    <w:abstractNumId w:val="12"/>
  </w:num>
  <w:num w:numId="11">
    <w:abstractNumId w:val="35"/>
  </w:num>
  <w:num w:numId="12">
    <w:abstractNumId w:val="11"/>
  </w:num>
  <w:num w:numId="13">
    <w:abstractNumId w:val="13"/>
  </w:num>
  <w:num w:numId="14">
    <w:abstractNumId w:val="8"/>
  </w:num>
  <w:num w:numId="15">
    <w:abstractNumId w:val="19"/>
  </w:num>
  <w:num w:numId="16">
    <w:abstractNumId w:val="24"/>
  </w:num>
  <w:num w:numId="17">
    <w:abstractNumId w:val="5"/>
  </w:num>
  <w:num w:numId="18">
    <w:abstractNumId w:val="2"/>
  </w:num>
  <w:num w:numId="19">
    <w:abstractNumId w:val="27"/>
  </w:num>
  <w:num w:numId="20">
    <w:abstractNumId w:val="20"/>
  </w:num>
  <w:num w:numId="21">
    <w:abstractNumId w:val="4"/>
  </w:num>
  <w:num w:numId="22">
    <w:abstractNumId w:val="22"/>
  </w:num>
  <w:num w:numId="23">
    <w:abstractNumId w:val="29"/>
  </w:num>
  <w:num w:numId="24">
    <w:abstractNumId w:val="14"/>
  </w:num>
  <w:num w:numId="25">
    <w:abstractNumId w:val="21"/>
  </w:num>
  <w:num w:numId="26">
    <w:abstractNumId w:val="6"/>
  </w:num>
  <w:num w:numId="27">
    <w:abstractNumId w:val="23"/>
  </w:num>
  <w:num w:numId="28">
    <w:abstractNumId w:val="28"/>
  </w:num>
  <w:num w:numId="29">
    <w:abstractNumId w:val="36"/>
  </w:num>
  <w:num w:numId="30">
    <w:abstractNumId w:val="16"/>
  </w:num>
  <w:num w:numId="31">
    <w:abstractNumId w:val="3"/>
  </w:num>
  <w:num w:numId="32">
    <w:abstractNumId w:val="9"/>
  </w:num>
  <w:num w:numId="33">
    <w:abstractNumId w:val="10"/>
  </w:num>
  <w:num w:numId="34">
    <w:abstractNumId w:val="7"/>
  </w:num>
  <w:num w:numId="35">
    <w:abstractNumId w:val="0"/>
  </w:num>
  <w:num w:numId="36">
    <w:abstractNumId w:val="3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05A0"/>
    <w:rsid w:val="000278AC"/>
    <w:rsid w:val="0004090E"/>
    <w:rsid w:val="00043652"/>
    <w:rsid w:val="00045783"/>
    <w:rsid w:val="000530D4"/>
    <w:rsid w:val="00076C7A"/>
    <w:rsid w:val="00083240"/>
    <w:rsid w:val="00083AA2"/>
    <w:rsid w:val="00096522"/>
    <w:rsid w:val="000C6798"/>
    <w:rsid w:val="000D0167"/>
    <w:rsid w:val="000D6745"/>
    <w:rsid w:val="000F1FD4"/>
    <w:rsid w:val="00117862"/>
    <w:rsid w:val="00121620"/>
    <w:rsid w:val="00123EBE"/>
    <w:rsid w:val="001306E2"/>
    <w:rsid w:val="00151C9C"/>
    <w:rsid w:val="001B10B8"/>
    <w:rsid w:val="001E2736"/>
    <w:rsid w:val="001F7707"/>
    <w:rsid w:val="00212B4A"/>
    <w:rsid w:val="0022181B"/>
    <w:rsid w:val="00242E44"/>
    <w:rsid w:val="00257924"/>
    <w:rsid w:val="00271622"/>
    <w:rsid w:val="002B68D9"/>
    <w:rsid w:val="002C4222"/>
    <w:rsid w:val="002D675F"/>
    <w:rsid w:val="002D6E47"/>
    <w:rsid w:val="002F746D"/>
    <w:rsid w:val="002F75B4"/>
    <w:rsid w:val="00332184"/>
    <w:rsid w:val="00357492"/>
    <w:rsid w:val="0037513E"/>
    <w:rsid w:val="003A0597"/>
    <w:rsid w:val="003A68C1"/>
    <w:rsid w:val="003B4F8A"/>
    <w:rsid w:val="003C261C"/>
    <w:rsid w:val="003D0D1A"/>
    <w:rsid w:val="003D5D11"/>
    <w:rsid w:val="003E6754"/>
    <w:rsid w:val="00421EB2"/>
    <w:rsid w:val="00430C1F"/>
    <w:rsid w:val="00456681"/>
    <w:rsid w:val="004B176A"/>
    <w:rsid w:val="004B2BB6"/>
    <w:rsid w:val="004D79CA"/>
    <w:rsid w:val="004E2888"/>
    <w:rsid w:val="004F7C31"/>
    <w:rsid w:val="0053133A"/>
    <w:rsid w:val="00564648"/>
    <w:rsid w:val="005A0F49"/>
    <w:rsid w:val="005C26A9"/>
    <w:rsid w:val="005C3DB8"/>
    <w:rsid w:val="005D07FB"/>
    <w:rsid w:val="005E05A1"/>
    <w:rsid w:val="00602391"/>
    <w:rsid w:val="006032F1"/>
    <w:rsid w:val="00606ECB"/>
    <w:rsid w:val="00612561"/>
    <w:rsid w:val="00621101"/>
    <w:rsid w:val="00625F12"/>
    <w:rsid w:val="00631783"/>
    <w:rsid w:val="00635D59"/>
    <w:rsid w:val="00646E0A"/>
    <w:rsid w:val="00651900"/>
    <w:rsid w:val="00653144"/>
    <w:rsid w:val="006656DB"/>
    <w:rsid w:val="00667491"/>
    <w:rsid w:val="00671D75"/>
    <w:rsid w:val="00673831"/>
    <w:rsid w:val="006755B9"/>
    <w:rsid w:val="00683CE2"/>
    <w:rsid w:val="00693876"/>
    <w:rsid w:val="006D774B"/>
    <w:rsid w:val="006E5178"/>
    <w:rsid w:val="006F3A44"/>
    <w:rsid w:val="00710313"/>
    <w:rsid w:val="00732164"/>
    <w:rsid w:val="00734572"/>
    <w:rsid w:val="0075294D"/>
    <w:rsid w:val="00760EB6"/>
    <w:rsid w:val="00780F22"/>
    <w:rsid w:val="007875C0"/>
    <w:rsid w:val="00791C22"/>
    <w:rsid w:val="00794DC0"/>
    <w:rsid w:val="007C0D46"/>
    <w:rsid w:val="008002FC"/>
    <w:rsid w:val="00805751"/>
    <w:rsid w:val="00814477"/>
    <w:rsid w:val="00835C6A"/>
    <w:rsid w:val="00841AB6"/>
    <w:rsid w:val="00845114"/>
    <w:rsid w:val="00854B44"/>
    <w:rsid w:val="008679DA"/>
    <w:rsid w:val="008724D1"/>
    <w:rsid w:val="008730D7"/>
    <w:rsid w:val="008D3A39"/>
    <w:rsid w:val="008F1478"/>
    <w:rsid w:val="008F7EA7"/>
    <w:rsid w:val="00910ECA"/>
    <w:rsid w:val="00917E0E"/>
    <w:rsid w:val="0093477B"/>
    <w:rsid w:val="00936E5C"/>
    <w:rsid w:val="00941813"/>
    <w:rsid w:val="009510E3"/>
    <w:rsid w:val="009655C7"/>
    <w:rsid w:val="009835D7"/>
    <w:rsid w:val="009848B2"/>
    <w:rsid w:val="00990EB5"/>
    <w:rsid w:val="00997979"/>
    <w:rsid w:val="009A0D06"/>
    <w:rsid w:val="009D518A"/>
    <w:rsid w:val="009E6219"/>
    <w:rsid w:val="00A33BA8"/>
    <w:rsid w:val="00A54EDF"/>
    <w:rsid w:val="00A70591"/>
    <w:rsid w:val="00A7060B"/>
    <w:rsid w:val="00A75339"/>
    <w:rsid w:val="00B063EB"/>
    <w:rsid w:val="00B06E82"/>
    <w:rsid w:val="00B34EA7"/>
    <w:rsid w:val="00B428EA"/>
    <w:rsid w:val="00B54CE6"/>
    <w:rsid w:val="00B66FF9"/>
    <w:rsid w:val="00B70F2B"/>
    <w:rsid w:val="00B83F51"/>
    <w:rsid w:val="00B92AFC"/>
    <w:rsid w:val="00BB34C4"/>
    <w:rsid w:val="00BD21B0"/>
    <w:rsid w:val="00BD48F0"/>
    <w:rsid w:val="00BD7662"/>
    <w:rsid w:val="00BE3ED3"/>
    <w:rsid w:val="00BE4B35"/>
    <w:rsid w:val="00BF4051"/>
    <w:rsid w:val="00BF4BC2"/>
    <w:rsid w:val="00C03071"/>
    <w:rsid w:val="00C24AF1"/>
    <w:rsid w:val="00C53333"/>
    <w:rsid w:val="00C6785F"/>
    <w:rsid w:val="00C87538"/>
    <w:rsid w:val="00CD2B13"/>
    <w:rsid w:val="00CD4388"/>
    <w:rsid w:val="00D0793C"/>
    <w:rsid w:val="00D1065D"/>
    <w:rsid w:val="00D5010D"/>
    <w:rsid w:val="00D52F71"/>
    <w:rsid w:val="00D562CF"/>
    <w:rsid w:val="00D609CB"/>
    <w:rsid w:val="00D830A2"/>
    <w:rsid w:val="00D873A4"/>
    <w:rsid w:val="00D9124A"/>
    <w:rsid w:val="00DB07DB"/>
    <w:rsid w:val="00DE7387"/>
    <w:rsid w:val="00E01ACA"/>
    <w:rsid w:val="00E24712"/>
    <w:rsid w:val="00E26E8C"/>
    <w:rsid w:val="00E36EE4"/>
    <w:rsid w:val="00E41B46"/>
    <w:rsid w:val="00E652B8"/>
    <w:rsid w:val="00E6769B"/>
    <w:rsid w:val="00EC2344"/>
    <w:rsid w:val="00EE5ED4"/>
    <w:rsid w:val="00F71154"/>
    <w:rsid w:val="00F71884"/>
    <w:rsid w:val="00FB2F8F"/>
    <w:rsid w:val="00FD05A0"/>
    <w:rsid w:val="00FD3D37"/>
    <w:rsid w:val="00FE1CD1"/>
    <w:rsid w:val="00FE489E"/>
    <w:rsid w:val="00FE4AF6"/>
    <w:rsid w:val="00FF0F9A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1"/>
        <o:r id="V:Rule15" type="connector" idref="#_x0000_s1043"/>
        <o:r id="V:Rule16" type="connector" idref="#_x0000_s1044"/>
        <o:r id="V:Rule17" type="connector" idref="#_x0000_s1042"/>
        <o:r id="V:Rule18" type="connector" idref="#_x0000_s1045"/>
        <o:r id="V:Rule19" type="connector" idref="#_x0000_s1049"/>
        <o:r id="V:Rule20" type="connector" idref="#_x0000_s1050"/>
        <o:r id="V:Rule21" type="connector" idref="#_x0000_s1048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4C4"/>
    <w:pPr>
      <w:ind w:left="720"/>
    </w:pPr>
  </w:style>
  <w:style w:type="paragraph" w:styleId="a4">
    <w:name w:val="header"/>
    <w:basedOn w:val="a"/>
    <w:link w:val="a5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2F8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2F8F"/>
    <w:rPr>
      <w:rFonts w:cs="Times New Roman"/>
    </w:rPr>
  </w:style>
  <w:style w:type="paragraph" w:styleId="a8">
    <w:name w:val="Normal (Web)"/>
    <w:basedOn w:val="a"/>
    <w:uiPriority w:val="99"/>
    <w:rsid w:val="00E26E8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26E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E01ACA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ываыва</dc:creator>
  <cp:lastModifiedBy>Комп</cp:lastModifiedBy>
  <cp:revision>19</cp:revision>
  <cp:lastPrinted>2012-02-08T06:33:00Z</cp:lastPrinted>
  <dcterms:created xsi:type="dcterms:W3CDTF">2017-02-05T15:16:00Z</dcterms:created>
  <dcterms:modified xsi:type="dcterms:W3CDTF">2017-02-13T21:23:00Z</dcterms:modified>
</cp:coreProperties>
</file>